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CD" w:rsidRDefault="000C507A" w:rsidP="00F7596F">
      <w:pPr>
        <w:rPr>
          <w:rFonts w:ascii="Times New Roman" w:hAnsi="Times New Roman" w:cs="Times New Roman"/>
          <w:b/>
          <w:sz w:val="28"/>
          <w:szCs w:val="28"/>
        </w:rPr>
      </w:pPr>
      <w:r>
        <w:rPr>
          <w:rFonts w:ascii="Times New Roman" w:hAnsi="Times New Roman" w:cs="Times New Roman"/>
          <w:b/>
          <w:sz w:val="28"/>
          <w:szCs w:val="28"/>
        </w:rPr>
        <w:t>Rozdział 7</w:t>
      </w:r>
      <w:r w:rsidR="00CB5FCD">
        <w:rPr>
          <w:rFonts w:ascii="Times New Roman" w:hAnsi="Times New Roman" w:cs="Times New Roman"/>
          <w:b/>
          <w:sz w:val="28"/>
          <w:szCs w:val="28"/>
        </w:rPr>
        <w:t xml:space="preserve"> </w:t>
      </w:r>
      <w:r w:rsidR="00CB5FCD" w:rsidRPr="00CB5FCD">
        <w:rPr>
          <w:rFonts w:ascii="Times New Roman" w:hAnsi="Times New Roman" w:cs="Times New Roman"/>
          <w:b/>
          <w:sz w:val="28"/>
          <w:szCs w:val="28"/>
        </w:rPr>
        <w:t>Integracyjne ujęcie czynników ryzyka powiązanych z przestępstwami seksualnymi</w:t>
      </w:r>
    </w:p>
    <w:p w:rsidR="00806575" w:rsidRDefault="00806575" w:rsidP="00F7596F">
      <w:pPr>
        <w:rPr>
          <w:rFonts w:ascii="Times New Roman" w:hAnsi="Times New Roman" w:cs="Times New Roman"/>
          <w:sz w:val="24"/>
          <w:szCs w:val="24"/>
        </w:rPr>
      </w:pPr>
      <w:r>
        <w:rPr>
          <w:rFonts w:ascii="Times New Roman" w:hAnsi="Times New Roman" w:cs="Times New Roman"/>
          <w:sz w:val="24"/>
          <w:szCs w:val="24"/>
        </w:rPr>
        <w:t xml:space="preserve"> </w:t>
      </w:r>
    </w:p>
    <w:p w:rsidR="00806575" w:rsidRPr="007373D0" w:rsidRDefault="00806575" w:rsidP="00B23486">
      <w:pPr>
        <w:jc w:val="both"/>
        <w:rPr>
          <w:rFonts w:ascii="Times New Roman" w:hAnsi="Times New Roman" w:cs="Times New Roman"/>
          <w:sz w:val="24"/>
          <w:szCs w:val="24"/>
        </w:rPr>
      </w:pPr>
      <w:r w:rsidRPr="00212736">
        <w:rPr>
          <w:rFonts w:ascii="Times New Roman" w:hAnsi="Times New Roman" w:cs="Times New Roman"/>
        </w:rPr>
        <w:t xml:space="preserve">    </w:t>
      </w:r>
      <w:r w:rsidRPr="007373D0">
        <w:rPr>
          <w:rFonts w:ascii="Times New Roman" w:hAnsi="Times New Roman" w:cs="Times New Roman"/>
          <w:sz w:val="24"/>
          <w:szCs w:val="24"/>
        </w:rPr>
        <w:t>Przeprowadzona w poprzednim rozdziale analiza wybranych przypadków seksualnych agresorów pozwala na dokonanie syntetyzującego ujęcia charakteryzującego sprawców przestępstw seksualnych poszczególnych kategorii</w:t>
      </w:r>
      <w:r w:rsidR="006F7797" w:rsidRPr="007373D0">
        <w:rPr>
          <w:rFonts w:ascii="Times New Roman" w:hAnsi="Times New Roman" w:cs="Times New Roman"/>
          <w:sz w:val="24"/>
          <w:szCs w:val="24"/>
        </w:rPr>
        <w:t>.</w:t>
      </w:r>
      <w:r w:rsidR="00D1249C" w:rsidRPr="007373D0">
        <w:rPr>
          <w:rFonts w:ascii="Times New Roman" w:hAnsi="Times New Roman" w:cs="Times New Roman"/>
          <w:sz w:val="24"/>
          <w:szCs w:val="24"/>
        </w:rPr>
        <w:t xml:space="preserve"> Współczesna wiedza kryminologiczna stawia konkretne wymogi związane z całościowym ujęciem problemu uwzględniającym wielopłaszczyznowe układy cech społecznych, biopsychologicznych czy sytuacyjnych. Cechy te współwystępując w genezie przestępstwa musza być zatem także uwzględnione w procesie resocjalizacji. </w:t>
      </w:r>
      <w:r w:rsidR="006F7797" w:rsidRPr="007373D0">
        <w:rPr>
          <w:rFonts w:ascii="Times New Roman" w:hAnsi="Times New Roman" w:cs="Times New Roman"/>
          <w:sz w:val="24"/>
          <w:szCs w:val="24"/>
        </w:rPr>
        <w:t>Integracyjne ujęcie czynników zawierających się w różnych obszarach funkcjonowania sprawców poszczególnych kategorii umożliwia w dalszym etapie opracowanie adekwatnych postulatów resocjalizacyjnych uwzględniających</w:t>
      </w:r>
      <w:r w:rsidR="00F012F3" w:rsidRPr="007373D0">
        <w:rPr>
          <w:rFonts w:ascii="Times New Roman" w:hAnsi="Times New Roman" w:cs="Times New Roman"/>
          <w:sz w:val="24"/>
          <w:szCs w:val="24"/>
        </w:rPr>
        <w:t xml:space="preserve"> najważniejsze komponenty</w:t>
      </w:r>
      <w:r w:rsidR="006F7797" w:rsidRPr="007373D0">
        <w:rPr>
          <w:rFonts w:ascii="Times New Roman" w:hAnsi="Times New Roman" w:cs="Times New Roman"/>
          <w:sz w:val="24"/>
          <w:szCs w:val="24"/>
        </w:rPr>
        <w:t xml:space="preserve"> sytuacji życiowej i działania </w:t>
      </w:r>
      <w:r w:rsidR="00DB508E" w:rsidRPr="007373D0">
        <w:rPr>
          <w:rFonts w:ascii="Times New Roman" w:hAnsi="Times New Roman" w:cs="Times New Roman"/>
          <w:sz w:val="24"/>
          <w:szCs w:val="24"/>
        </w:rPr>
        <w:t>spra</w:t>
      </w:r>
      <w:r w:rsidR="006F7797" w:rsidRPr="007373D0">
        <w:rPr>
          <w:rFonts w:ascii="Times New Roman" w:hAnsi="Times New Roman" w:cs="Times New Roman"/>
          <w:sz w:val="24"/>
          <w:szCs w:val="24"/>
        </w:rPr>
        <w:t xml:space="preserve">wców. </w:t>
      </w:r>
      <w:r w:rsidR="00DB508E" w:rsidRPr="007373D0">
        <w:rPr>
          <w:rFonts w:ascii="Times New Roman" w:hAnsi="Times New Roman" w:cs="Times New Roman"/>
          <w:sz w:val="24"/>
          <w:szCs w:val="24"/>
        </w:rPr>
        <w:t>Przedstawiona prezentacja przypadków miała na celu ukazanie zasadniczych zróżnicowań jakie występują pomiędzy zachowaniami sprawców różnych kategorii ale także wskazanie wielu zróżnicowań w obrębie danej kategorii czynów powiązanych na przykład z zasadniczym motywem czynu, sposobem jego dokonania, późniejszym zachowaniem i zaburzeniami poznawczymi jakie ujawniają sprawcy.</w:t>
      </w:r>
      <w:r w:rsidR="0094611C" w:rsidRPr="007373D0">
        <w:rPr>
          <w:rFonts w:ascii="Times New Roman" w:hAnsi="Times New Roman" w:cs="Times New Roman"/>
          <w:sz w:val="24"/>
          <w:szCs w:val="24"/>
        </w:rPr>
        <w:t xml:space="preserve"> Przystępując do opracowania integracyjnego ujęcia, które jak wspomniano służyć ma wskazaniom resocjalizacyjnym dokonano ponownego podziału typów sprawców odwołując się do najbardziej charakterystycznych cech sprawców. Powstający w ten sposób podział pozwolił uniknąć zbędnego rozproszenia cech, które w opracowaniu oddziaływań resocjalizacyjnych nie mają kluczowego znaczenia. Ponadto przestawione ujęcie integracyjne ma</w:t>
      </w:r>
      <w:r w:rsidR="00D1249C" w:rsidRPr="007373D0">
        <w:rPr>
          <w:rFonts w:ascii="Times New Roman" w:hAnsi="Times New Roman" w:cs="Times New Roman"/>
          <w:sz w:val="24"/>
          <w:szCs w:val="24"/>
        </w:rPr>
        <w:t xml:space="preserve"> walor kryminologiczny. Opracowane układy</w:t>
      </w:r>
      <w:r w:rsidR="0094611C" w:rsidRPr="007373D0">
        <w:rPr>
          <w:rFonts w:ascii="Times New Roman" w:hAnsi="Times New Roman" w:cs="Times New Roman"/>
          <w:sz w:val="24"/>
          <w:szCs w:val="24"/>
        </w:rPr>
        <w:t xml:space="preserve"> </w:t>
      </w:r>
      <w:r w:rsidR="00D1249C" w:rsidRPr="007373D0">
        <w:rPr>
          <w:rFonts w:ascii="Times New Roman" w:hAnsi="Times New Roman" w:cs="Times New Roman"/>
          <w:sz w:val="24"/>
          <w:szCs w:val="24"/>
        </w:rPr>
        <w:t>syndromów</w:t>
      </w:r>
      <w:r w:rsidR="008C23B3" w:rsidRPr="007373D0">
        <w:rPr>
          <w:rFonts w:ascii="Times New Roman" w:hAnsi="Times New Roman" w:cs="Times New Roman"/>
          <w:sz w:val="24"/>
          <w:szCs w:val="24"/>
        </w:rPr>
        <w:t xml:space="preserve"> preoffender</w:t>
      </w:r>
      <w:r w:rsidR="00D1249C" w:rsidRPr="007373D0">
        <w:rPr>
          <w:rFonts w:ascii="Times New Roman" w:hAnsi="Times New Roman" w:cs="Times New Roman"/>
          <w:sz w:val="24"/>
          <w:szCs w:val="24"/>
        </w:rPr>
        <w:t xml:space="preserve"> pozwalają</w:t>
      </w:r>
      <w:r w:rsidR="0094611C" w:rsidRPr="007373D0">
        <w:rPr>
          <w:rFonts w:ascii="Times New Roman" w:hAnsi="Times New Roman" w:cs="Times New Roman"/>
          <w:sz w:val="24"/>
          <w:szCs w:val="24"/>
        </w:rPr>
        <w:t xml:space="preserve"> na ustalenie czynników ryzyka związanych z popełnieniem danego typu przestępstwa</w:t>
      </w:r>
      <w:r w:rsidR="008C23B3" w:rsidRPr="007373D0">
        <w:rPr>
          <w:rFonts w:ascii="Times New Roman" w:hAnsi="Times New Roman" w:cs="Times New Roman"/>
          <w:sz w:val="24"/>
          <w:szCs w:val="24"/>
        </w:rPr>
        <w:t xml:space="preserve"> seksualnego</w:t>
      </w:r>
      <w:r w:rsidR="0094611C" w:rsidRPr="007373D0">
        <w:rPr>
          <w:rFonts w:ascii="Times New Roman" w:hAnsi="Times New Roman" w:cs="Times New Roman"/>
          <w:sz w:val="24"/>
          <w:szCs w:val="24"/>
        </w:rPr>
        <w:t xml:space="preserve">. </w:t>
      </w:r>
      <w:r w:rsidR="00212736" w:rsidRPr="007373D0">
        <w:rPr>
          <w:rFonts w:ascii="Times New Roman" w:hAnsi="Times New Roman" w:cs="Times New Roman"/>
          <w:sz w:val="24"/>
          <w:szCs w:val="24"/>
        </w:rPr>
        <w:t xml:space="preserve">W ich opracowaniu uwzględniono najistotniejsze komponenty sytuacji życiowej i warunków działania sprawcy obejmujące: typ relacji z matką oraz typ relacji z ojcem, doświadczenia traumatyczne </w:t>
      </w:r>
      <w:r w:rsidR="00B23486" w:rsidRPr="007373D0">
        <w:rPr>
          <w:rFonts w:ascii="Times New Roman" w:hAnsi="Times New Roman" w:cs="Times New Roman"/>
          <w:sz w:val="24"/>
          <w:szCs w:val="24"/>
        </w:rPr>
        <w:t>w okresie dzieciństwa lub wczesnej młodości, symptomy kariery przestępczej, profil osobowościowo seksualny, tło sytuacyjne obejmujące zarówno czynniki zawierające się w sytuacji odległej oraz bliskiej</w:t>
      </w:r>
      <w:r w:rsidR="006A505B" w:rsidRPr="007373D0">
        <w:rPr>
          <w:rFonts w:ascii="Times New Roman" w:hAnsi="Times New Roman" w:cs="Times New Roman"/>
          <w:sz w:val="24"/>
          <w:szCs w:val="24"/>
        </w:rPr>
        <w:t>, wybór ofiary oraz sposób postępowania z nią</w:t>
      </w:r>
      <w:r w:rsidR="00B23486" w:rsidRPr="007373D0">
        <w:rPr>
          <w:rFonts w:ascii="Times New Roman" w:hAnsi="Times New Roman" w:cs="Times New Roman"/>
          <w:sz w:val="24"/>
          <w:szCs w:val="24"/>
        </w:rPr>
        <w:t xml:space="preserve"> a także zaburzenia poznawcze. </w:t>
      </w:r>
      <w:r w:rsidR="0094611C" w:rsidRPr="007373D0">
        <w:rPr>
          <w:rFonts w:ascii="Times New Roman" w:hAnsi="Times New Roman" w:cs="Times New Roman"/>
          <w:sz w:val="24"/>
          <w:szCs w:val="24"/>
        </w:rPr>
        <w:t xml:space="preserve">Poniżej zaprezentowane zostaną cechy poszczególnych syndromów.   </w:t>
      </w:r>
    </w:p>
    <w:p w:rsidR="00B541AD" w:rsidRPr="00212736" w:rsidRDefault="00B541AD">
      <w:pPr>
        <w:rPr>
          <w:rFonts w:ascii="Times New Roman" w:hAnsi="Times New Roman" w:cs="Times New Roman"/>
          <w:sz w:val="24"/>
          <w:szCs w:val="24"/>
        </w:rPr>
      </w:pPr>
    </w:p>
    <w:p w:rsidR="00F7596F" w:rsidRDefault="00F7596F">
      <w:pPr>
        <w:rPr>
          <w:rFonts w:ascii="Times New Roman" w:hAnsi="Times New Roman" w:cs="Times New Roman"/>
          <w:sz w:val="24"/>
          <w:szCs w:val="24"/>
        </w:rPr>
      </w:pPr>
    </w:p>
    <w:p w:rsidR="00F7596F" w:rsidRDefault="000C507A" w:rsidP="00F7596F">
      <w:pPr>
        <w:jc w:val="both"/>
        <w:rPr>
          <w:rFonts w:ascii="Times New Roman" w:hAnsi="Times New Roman" w:cs="Times New Roman"/>
          <w:b/>
          <w:sz w:val="24"/>
          <w:szCs w:val="24"/>
        </w:rPr>
      </w:pPr>
      <w:r>
        <w:rPr>
          <w:rFonts w:ascii="Times New Roman" w:hAnsi="Times New Roman" w:cs="Times New Roman"/>
          <w:b/>
          <w:sz w:val="24"/>
          <w:szCs w:val="24"/>
        </w:rPr>
        <w:t>7</w:t>
      </w:r>
      <w:r w:rsidR="00F7596F">
        <w:rPr>
          <w:rFonts w:ascii="Times New Roman" w:hAnsi="Times New Roman" w:cs="Times New Roman"/>
          <w:b/>
          <w:sz w:val="24"/>
          <w:szCs w:val="24"/>
        </w:rPr>
        <w:t>.1 Integracyj</w:t>
      </w:r>
      <w:r w:rsidR="0067549A">
        <w:rPr>
          <w:rFonts w:ascii="Times New Roman" w:hAnsi="Times New Roman" w:cs="Times New Roman"/>
          <w:b/>
          <w:sz w:val="24"/>
          <w:szCs w:val="24"/>
        </w:rPr>
        <w:t>ne ujęcie czynników ryzyka powią</w:t>
      </w:r>
      <w:r w:rsidR="00F7596F">
        <w:rPr>
          <w:rFonts w:ascii="Times New Roman" w:hAnsi="Times New Roman" w:cs="Times New Roman"/>
          <w:b/>
          <w:sz w:val="24"/>
          <w:szCs w:val="24"/>
        </w:rPr>
        <w:t>zanych z dokonywaniem zabójstw seksualnych</w:t>
      </w:r>
      <w:r w:rsidR="00DB508E">
        <w:rPr>
          <w:rFonts w:ascii="Times New Roman" w:hAnsi="Times New Roman" w:cs="Times New Roman"/>
          <w:b/>
          <w:sz w:val="24"/>
          <w:szCs w:val="24"/>
        </w:rPr>
        <w:t>.</w:t>
      </w:r>
      <w:r w:rsidR="008C23B3">
        <w:rPr>
          <w:rFonts w:ascii="Times New Roman" w:hAnsi="Times New Roman" w:cs="Times New Roman"/>
          <w:b/>
          <w:sz w:val="24"/>
          <w:szCs w:val="24"/>
        </w:rPr>
        <w:t xml:space="preserve"> </w:t>
      </w:r>
    </w:p>
    <w:p w:rsidR="00DB508E" w:rsidRDefault="00D1249C" w:rsidP="00F7596F">
      <w:pPr>
        <w:jc w:val="both"/>
        <w:rPr>
          <w:rFonts w:ascii="Times New Roman" w:hAnsi="Times New Roman" w:cs="Times New Roman"/>
          <w:b/>
          <w:sz w:val="24"/>
          <w:szCs w:val="24"/>
        </w:rPr>
      </w:pPr>
      <w:r>
        <w:rPr>
          <w:rFonts w:ascii="Times New Roman" w:hAnsi="Times New Roman" w:cs="Times New Roman"/>
          <w:sz w:val="24"/>
          <w:szCs w:val="24"/>
        </w:rPr>
        <w:t xml:space="preserve">    Zabójstwa seksualne jak wykazano we wcześniejszych rozdziałach stanowią bardzo niespójną kategorię czynów. </w:t>
      </w:r>
      <w:r w:rsidR="00875A61">
        <w:rPr>
          <w:rFonts w:ascii="Times New Roman" w:hAnsi="Times New Roman" w:cs="Times New Roman"/>
          <w:sz w:val="24"/>
          <w:szCs w:val="24"/>
        </w:rPr>
        <w:t>Poza spos</w:t>
      </w:r>
      <w:r w:rsidR="00BA251B">
        <w:rPr>
          <w:rFonts w:ascii="Times New Roman" w:hAnsi="Times New Roman" w:cs="Times New Roman"/>
          <w:sz w:val="24"/>
          <w:szCs w:val="24"/>
        </w:rPr>
        <w:t>obem działania sprawcy cechą różnicującą</w:t>
      </w:r>
      <w:r w:rsidR="00875A61">
        <w:rPr>
          <w:rFonts w:ascii="Times New Roman" w:hAnsi="Times New Roman" w:cs="Times New Roman"/>
          <w:sz w:val="24"/>
          <w:szCs w:val="24"/>
        </w:rPr>
        <w:t xml:space="preserve"> może być jego nastawienie do samego aktu seksualnego a także poziom zaburzeń osobowościowych,</w:t>
      </w:r>
      <w:r w:rsidR="00BA251B">
        <w:rPr>
          <w:rFonts w:ascii="Times New Roman" w:hAnsi="Times New Roman" w:cs="Times New Roman"/>
          <w:sz w:val="24"/>
          <w:szCs w:val="24"/>
        </w:rPr>
        <w:t xml:space="preserve"> który determinować</w:t>
      </w:r>
      <w:r w:rsidR="00875A61">
        <w:rPr>
          <w:rFonts w:ascii="Times New Roman" w:hAnsi="Times New Roman" w:cs="Times New Roman"/>
          <w:sz w:val="24"/>
          <w:szCs w:val="24"/>
        </w:rPr>
        <w:t xml:space="preserve"> będzie wspomniany sposób działania sprawcy</w:t>
      </w:r>
      <w:r w:rsidR="008C23B3">
        <w:rPr>
          <w:rFonts w:ascii="Times New Roman" w:hAnsi="Times New Roman" w:cs="Times New Roman"/>
          <w:sz w:val="24"/>
          <w:szCs w:val="24"/>
        </w:rPr>
        <w:t>.</w:t>
      </w:r>
      <w:r w:rsidR="00BA251B">
        <w:rPr>
          <w:rFonts w:ascii="Times New Roman" w:hAnsi="Times New Roman" w:cs="Times New Roman"/>
          <w:sz w:val="24"/>
          <w:szCs w:val="24"/>
        </w:rPr>
        <w:t xml:space="preserve"> W celu zestawienia najistotniejszych cech charakteryzujących zabójców seksualnych zredukowano kategorie </w:t>
      </w:r>
      <w:r w:rsidR="00BA251B">
        <w:rPr>
          <w:rFonts w:ascii="Times New Roman" w:hAnsi="Times New Roman" w:cs="Times New Roman"/>
          <w:sz w:val="24"/>
          <w:szCs w:val="24"/>
        </w:rPr>
        <w:lastRenderedPageBreak/>
        <w:t>sprawców dopuszczających się tych czynów do trzech ich podkategorii. Pierwszą są zabójcy akcesoryjni, którzy są nastawieni na realizację potrzeby seksualnej, dążą więc do odbycia stosunku seksualnego jednak nie mniejsze znaczenie ma dla nich własne bezpieczeństwo, zatem decyzja o zabójstwie ofiary podyktowana jest właśnie tym motywem</w:t>
      </w:r>
      <w:r w:rsidR="008B3F97">
        <w:rPr>
          <w:rFonts w:ascii="Times New Roman" w:hAnsi="Times New Roman" w:cs="Times New Roman"/>
          <w:sz w:val="24"/>
          <w:szCs w:val="24"/>
        </w:rPr>
        <w:t>.  D</w:t>
      </w:r>
      <w:r w:rsidR="00BA251B">
        <w:rPr>
          <w:rFonts w:ascii="Times New Roman" w:hAnsi="Times New Roman" w:cs="Times New Roman"/>
          <w:sz w:val="24"/>
          <w:szCs w:val="24"/>
        </w:rPr>
        <w:t>rugą kategorią sa zabójcy ekwiwalentni. Ta kategoria obejmuje zabójców, którzy skoncentrowani są na samym akcie zabijania a nie na stosunku seksualnym z ofiarą</w:t>
      </w:r>
      <w:r w:rsidR="008B3F97">
        <w:rPr>
          <w:rFonts w:ascii="Times New Roman" w:hAnsi="Times New Roman" w:cs="Times New Roman"/>
          <w:sz w:val="24"/>
          <w:szCs w:val="24"/>
        </w:rPr>
        <w:t xml:space="preserve">. Potrzeba zredukowania agresji w sadystycznym akcie, wywołuje nowe ekscytujące doznania, które mogą ulec utrwaleniu i nabrać cech powtarzalności. </w:t>
      </w:r>
      <w:r w:rsidR="00B555BC">
        <w:rPr>
          <w:rFonts w:ascii="Times New Roman" w:hAnsi="Times New Roman" w:cs="Times New Roman"/>
          <w:sz w:val="24"/>
          <w:szCs w:val="24"/>
        </w:rPr>
        <w:t>Ponieważ z</w:t>
      </w:r>
      <w:r w:rsidR="008B3F97">
        <w:rPr>
          <w:rFonts w:ascii="Times New Roman" w:hAnsi="Times New Roman" w:cs="Times New Roman"/>
          <w:sz w:val="24"/>
          <w:szCs w:val="24"/>
        </w:rPr>
        <w:t xml:space="preserve"> tych</w:t>
      </w:r>
      <w:r w:rsidR="00B555BC">
        <w:rPr>
          <w:rFonts w:ascii="Times New Roman" w:hAnsi="Times New Roman" w:cs="Times New Roman"/>
          <w:sz w:val="24"/>
          <w:szCs w:val="24"/>
        </w:rPr>
        <w:t xml:space="preserve"> właśnie</w:t>
      </w:r>
      <w:r w:rsidR="008B3F97">
        <w:rPr>
          <w:rFonts w:ascii="Times New Roman" w:hAnsi="Times New Roman" w:cs="Times New Roman"/>
          <w:sz w:val="24"/>
          <w:szCs w:val="24"/>
        </w:rPr>
        <w:t xml:space="preserve"> względów zabójstwo ekwiwalentne może nabierać cech za</w:t>
      </w:r>
      <w:r w:rsidR="00B555BC">
        <w:rPr>
          <w:rFonts w:ascii="Times New Roman" w:hAnsi="Times New Roman" w:cs="Times New Roman"/>
          <w:sz w:val="24"/>
          <w:szCs w:val="24"/>
        </w:rPr>
        <w:t>bójstwa seryjnego dlatego</w:t>
      </w:r>
      <w:r w:rsidR="008B3F97">
        <w:rPr>
          <w:rFonts w:ascii="Times New Roman" w:hAnsi="Times New Roman" w:cs="Times New Roman"/>
          <w:sz w:val="24"/>
          <w:szCs w:val="24"/>
        </w:rPr>
        <w:t xml:space="preserve"> połączone zostały obie kategorie. Trzecia braną </w:t>
      </w:r>
      <w:r w:rsidR="00AD5627">
        <w:rPr>
          <w:rFonts w:ascii="Times New Roman" w:hAnsi="Times New Roman" w:cs="Times New Roman"/>
          <w:sz w:val="24"/>
          <w:szCs w:val="24"/>
        </w:rPr>
        <w:t>pod uwagę</w:t>
      </w:r>
      <w:r w:rsidR="006A505B">
        <w:rPr>
          <w:rFonts w:ascii="Times New Roman" w:hAnsi="Times New Roman" w:cs="Times New Roman"/>
          <w:sz w:val="24"/>
          <w:szCs w:val="24"/>
        </w:rPr>
        <w:t xml:space="preserve"> kategorią są zabójcy seksualni tzw</w:t>
      </w:r>
      <w:r w:rsidR="008B3F97">
        <w:rPr>
          <w:rFonts w:ascii="Times New Roman" w:hAnsi="Times New Roman" w:cs="Times New Roman"/>
          <w:sz w:val="24"/>
          <w:szCs w:val="24"/>
        </w:rPr>
        <w:t>.</w:t>
      </w:r>
      <w:r w:rsidR="006A505B">
        <w:rPr>
          <w:rFonts w:ascii="Times New Roman" w:hAnsi="Times New Roman" w:cs="Times New Roman"/>
          <w:sz w:val="24"/>
          <w:szCs w:val="24"/>
        </w:rPr>
        <w:t xml:space="preserve"> prawdziwi.</w:t>
      </w:r>
      <w:r w:rsidR="008B3F97">
        <w:rPr>
          <w:rFonts w:ascii="Times New Roman" w:hAnsi="Times New Roman" w:cs="Times New Roman"/>
          <w:sz w:val="24"/>
          <w:szCs w:val="24"/>
        </w:rPr>
        <w:t xml:space="preserve"> Zabój</w:t>
      </w:r>
      <w:r w:rsidR="00ED1280">
        <w:rPr>
          <w:rFonts w:ascii="Times New Roman" w:hAnsi="Times New Roman" w:cs="Times New Roman"/>
          <w:sz w:val="24"/>
          <w:szCs w:val="24"/>
        </w:rPr>
        <w:t>cy ci przeż</w:t>
      </w:r>
      <w:r w:rsidR="00212736">
        <w:rPr>
          <w:rFonts w:ascii="Times New Roman" w:hAnsi="Times New Roman" w:cs="Times New Roman"/>
          <w:sz w:val="24"/>
          <w:szCs w:val="24"/>
        </w:rPr>
        <w:t>ywając silną potrzebę</w:t>
      </w:r>
      <w:r w:rsidR="008B3F97">
        <w:rPr>
          <w:rFonts w:ascii="Times New Roman" w:hAnsi="Times New Roman" w:cs="Times New Roman"/>
          <w:sz w:val="24"/>
          <w:szCs w:val="24"/>
        </w:rPr>
        <w:t xml:space="preserve"> seksualną nie potrafią zrealizować jej w normalnych warunkach. </w:t>
      </w:r>
      <w:r w:rsidR="00212736">
        <w:rPr>
          <w:rFonts w:ascii="Times New Roman" w:hAnsi="Times New Roman" w:cs="Times New Roman"/>
          <w:sz w:val="24"/>
          <w:szCs w:val="24"/>
        </w:rPr>
        <w:t>Może to powodować, ze w różnych okolicznościach ujawniać się mogą zróżnicowane, ukrywane preferencje seksualne np.</w:t>
      </w:r>
      <w:r w:rsidR="00ED1280">
        <w:rPr>
          <w:rFonts w:ascii="Times New Roman" w:hAnsi="Times New Roman" w:cs="Times New Roman"/>
          <w:sz w:val="24"/>
          <w:szCs w:val="24"/>
        </w:rPr>
        <w:t xml:space="preserve"> </w:t>
      </w:r>
      <w:r w:rsidR="00212736">
        <w:rPr>
          <w:rFonts w:ascii="Times New Roman" w:hAnsi="Times New Roman" w:cs="Times New Roman"/>
          <w:sz w:val="24"/>
          <w:szCs w:val="24"/>
        </w:rPr>
        <w:t>nekrofilne, które spowodują, że sprawca dokonuje zabójstwa ofia</w:t>
      </w:r>
      <w:r w:rsidR="00B23486">
        <w:rPr>
          <w:rFonts w:ascii="Times New Roman" w:hAnsi="Times New Roman" w:cs="Times New Roman"/>
          <w:sz w:val="24"/>
          <w:szCs w:val="24"/>
        </w:rPr>
        <w:t>ry przed podję</w:t>
      </w:r>
      <w:r w:rsidR="00212736">
        <w:rPr>
          <w:rFonts w:ascii="Times New Roman" w:hAnsi="Times New Roman" w:cs="Times New Roman"/>
          <w:sz w:val="24"/>
          <w:szCs w:val="24"/>
        </w:rPr>
        <w:t xml:space="preserve">ciem stosunku seksualnego lub w jego trakcie. </w:t>
      </w:r>
    </w:p>
    <w:p w:rsidR="00282A28" w:rsidRDefault="00282A28" w:rsidP="00F7596F">
      <w:pPr>
        <w:jc w:val="both"/>
        <w:rPr>
          <w:rFonts w:ascii="Times New Roman" w:hAnsi="Times New Roman" w:cs="Times New Roman"/>
          <w:b/>
          <w:sz w:val="24"/>
          <w:szCs w:val="24"/>
        </w:rPr>
      </w:pPr>
    </w:p>
    <w:p w:rsidR="00282A28" w:rsidRPr="00BA3936" w:rsidRDefault="00B555BC" w:rsidP="00282A28">
      <w:pPr>
        <w:pStyle w:val="Tekstpodstawowy2"/>
        <w:rPr>
          <w:b/>
        </w:rPr>
      </w:pPr>
      <w:r>
        <w:rPr>
          <w:b/>
        </w:rPr>
        <w:t>Tabela 1</w:t>
      </w:r>
      <w:r w:rsidR="00282A28" w:rsidRPr="00BA3936">
        <w:rPr>
          <w:b/>
        </w:rPr>
        <w:t xml:space="preserve">  Zestawienie cech syndromu prehomicydalnego</w:t>
      </w:r>
      <w:r w:rsidR="00282A28">
        <w:rPr>
          <w:b/>
        </w:rPr>
        <w:t xml:space="preserve"> wśród badanych zabójców seksualnych </w:t>
      </w:r>
    </w:p>
    <w:tbl>
      <w:tblPr>
        <w:tblStyle w:val="Tabela-Siatka"/>
        <w:tblW w:w="0" w:type="auto"/>
        <w:tblLook w:val="04A0"/>
      </w:tblPr>
      <w:tblGrid>
        <w:gridCol w:w="2322"/>
        <w:gridCol w:w="2322"/>
        <w:gridCol w:w="2322"/>
        <w:gridCol w:w="2322"/>
      </w:tblGrid>
      <w:tr w:rsidR="00282A28" w:rsidTr="00386BFD">
        <w:tc>
          <w:tcPr>
            <w:tcW w:w="2322" w:type="dxa"/>
          </w:tcPr>
          <w:p w:rsidR="00282A28" w:rsidRPr="005C1C9F" w:rsidRDefault="00282A28" w:rsidP="002F2468">
            <w:pPr>
              <w:pStyle w:val="Tekstpodstawowy2"/>
              <w:rPr>
                <w:b/>
              </w:rPr>
            </w:pPr>
            <w:r>
              <w:rPr>
                <w:b/>
              </w:rPr>
              <w:t>Cechy syndromu</w:t>
            </w:r>
          </w:p>
        </w:tc>
        <w:tc>
          <w:tcPr>
            <w:tcW w:w="2322" w:type="dxa"/>
          </w:tcPr>
          <w:p w:rsidR="00282A28" w:rsidRPr="005C1C9F" w:rsidRDefault="00282A28" w:rsidP="002F2468">
            <w:pPr>
              <w:pStyle w:val="Tekstpodstawowy2"/>
              <w:rPr>
                <w:b/>
              </w:rPr>
            </w:pPr>
            <w:r>
              <w:rPr>
                <w:b/>
              </w:rPr>
              <w:t>Zabójca ekwiwalentny</w:t>
            </w:r>
          </w:p>
        </w:tc>
        <w:tc>
          <w:tcPr>
            <w:tcW w:w="2322" w:type="dxa"/>
          </w:tcPr>
          <w:p w:rsidR="00282A28" w:rsidRPr="005C1C9F" w:rsidRDefault="00282A28" w:rsidP="002F2468">
            <w:pPr>
              <w:pStyle w:val="Tekstpodstawowy2"/>
              <w:rPr>
                <w:b/>
              </w:rPr>
            </w:pPr>
            <w:r>
              <w:rPr>
                <w:b/>
              </w:rPr>
              <w:t>Zabójca akcesoryjny</w:t>
            </w:r>
          </w:p>
        </w:tc>
        <w:tc>
          <w:tcPr>
            <w:tcW w:w="2322" w:type="dxa"/>
          </w:tcPr>
          <w:p w:rsidR="00282A28" w:rsidRPr="005C1C9F" w:rsidRDefault="00282A28" w:rsidP="002F2468">
            <w:pPr>
              <w:pStyle w:val="Tekstpodstawowy2"/>
              <w:rPr>
                <w:b/>
              </w:rPr>
            </w:pPr>
            <w:r>
              <w:rPr>
                <w:b/>
              </w:rPr>
              <w:t xml:space="preserve">Zabójca </w:t>
            </w:r>
            <w:r w:rsidR="00DB651B">
              <w:rPr>
                <w:b/>
              </w:rPr>
              <w:t>seksualny tzw. prawdziwy</w:t>
            </w:r>
          </w:p>
        </w:tc>
      </w:tr>
      <w:tr w:rsidR="00282A28" w:rsidTr="00386BFD">
        <w:tc>
          <w:tcPr>
            <w:tcW w:w="2322" w:type="dxa"/>
          </w:tcPr>
          <w:p w:rsidR="00282A28" w:rsidRPr="007E1B48" w:rsidRDefault="00282A28" w:rsidP="002F2468">
            <w:pPr>
              <w:pStyle w:val="Tekstpodstawowy2"/>
              <w:rPr>
                <w:b/>
              </w:rPr>
            </w:pPr>
            <w:r w:rsidRPr="007E1B48">
              <w:rPr>
                <w:b/>
              </w:rPr>
              <w:t>Typ relacji z matką</w:t>
            </w:r>
          </w:p>
        </w:tc>
        <w:tc>
          <w:tcPr>
            <w:tcW w:w="2322" w:type="dxa"/>
          </w:tcPr>
          <w:p w:rsidR="00282A28" w:rsidRDefault="00282A28" w:rsidP="002F2468">
            <w:pPr>
              <w:pStyle w:val="Tekstpodstawowy2"/>
            </w:pPr>
            <w:r>
              <w:t>- odczuwany deficyt miłości ze strony matek</w:t>
            </w:r>
          </w:p>
          <w:p w:rsidR="00DB651B" w:rsidRDefault="00DB651B" w:rsidP="002F2468">
            <w:pPr>
              <w:pStyle w:val="Bezodstpw"/>
              <w:spacing w:line="276" w:lineRule="auto"/>
              <w:jc w:val="both"/>
            </w:pPr>
            <w:r>
              <w:t>- matki zimne, autokratyczne,</w:t>
            </w:r>
            <w:r>
              <w:rPr>
                <w:sz w:val="22"/>
              </w:rPr>
              <w:t xml:space="preserve"> ograniczające, zimne</w:t>
            </w:r>
            <w:r w:rsidRPr="005C1C9F">
              <w:rPr>
                <w:sz w:val="22"/>
              </w:rPr>
              <w:t xml:space="preserve"> emocjo</w:t>
            </w:r>
            <w:r>
              <w:rPr>
                <w:sz w:val="22"/>
              </w:rPr>
              <w:t>nalnie, nadmiernie rygorystyczne lub schizofrenogenne</w:t>
            </w:r>
            <w:r w:rsidRPr="005C1C9F">
              <w:rPr>
                <w:sz w:val="22"/>
              </w:rPr>
              <w:t xml:space="preserve">  matk</w:t>
            </w:r>
            <w:r>
              <w:rPr>
                <w:sz w:val="22"/>
              </w:rPr>
              <w:t>i</w:t>
            </w:r>
            <w:r>
              <w:t>)</w:t>
            </w:r>
          </w:p>
          <w:p w:rsidR="00282A28" w:rsidRDefault="00282A28" w:rsidP="002F2468">
            <w:pPr>
              <w:pStyle w:val="Tekstpodstawowy2"/>
            </w:pPr>
          </w:p>
          <w:p w:rsidR="00282A28" w:rsidRDefault="00282A28" w:rsidP="002F2468">
            <w:pPr>
              <w:pStyle w:val="Tekstpodstawowy2"/>
            </w:pPr>
            <w:r>
              <w:t>- bardzo rzadko okazujące uczucia pozytywne</w:t>
            </w:r>
          </w:p>
          <w:p w:rsidR="00282A28" w:rsidRDefault="00282A28" w:rsidP="002F2468">
            <w:pPr>
              <w:pStyle w:val="Tekstpodstawowy2"/>
            </w:pPr>
            <w:r>
              <w:t>- matka pełniąca rolę głowy rodziny, karząca ale jednocześnie niekonsekwentna</w:t>
            </w:r>
          </w:p>
        </w:tc>
        <w:tc>
          <w:tcPr>
            <w:tcW w:w="2322" w:type="dxa"/>
          </w:tcPr>
          <w:p w:rsidR="00282A28" w:rsidRDefault="00282A28" w:rsidP="002F2468">
            <w:pPr>
              <w:pStyle w:val="Tekstpodstawowy2"/>
            </w:pPr>
            <w:r>
              <w:t>- złe relacje z matką</w:t>
            </w:r>
          </w:p>
          <w:p w:rsidR="00282A28" w:rsidRDefault="00282A28" w:rsidP="002F2468">
            <w:pPr>
              <w:pStyle w:val="Tekstpodstawowy2"/>
              <w:jc w:val="left"/>
            </w:pPr>
            <w:r>
              <w:t>- matki niewydolne wychowawczo i niestabilne emocjonalnie</w:t>
            </w:r>
          </w:p>
          <w:p w:rsidR="00282A28" w:rsidRDefault="00282A28" w:rsidP="002F2468">
            <w:pPr>
              <w:pStyle w:val="Tekstpodstawowy2"/>
              <w:jc w:val="left"/>
            </w:pPr>
            <w:r>
              <w:t>- nie stanowiące autorytetu, nadmiernie karzące</w:t>
            </w:r>
          </w:p>
          <w:p w:rsidR="00282A28" w:rsidRDefault="00282A28" w:rsidP="002F2468">
            <w:pPr>
              <w:pStyle w:val="Tekstpodstawowy2"/>
            </w:pPr>
            <w:r>
              <w:t>- chłodne uczuciowo</w:t>
            </w:r>
          </w:p>
        </w:tc>
        <w:tc>
          <w:tcPr>
            <w:tcW w:w="2322" w:type="dxa"/>
          </w:tcPr>
          <w:p w:rsidR="00282A28" w:rsidRDefault="00282A28" w:rsidP="002F2468">
            <w:pPr>
              <w:pStyle w:val="Bezodstpw"/>
              <w:spacing w:line="276" w:lineRule="auto"/>
              <w:jc w:val="both"/>
            </w:pPr>
            <w:r w:rsidRPr="005C1C9F">
              <w:rPr>
                <w:sz w:val="22"/>
              </w:rPr>
              <w:t>- nieprawidłowe re</w:t>
            </w:r>
            <w:r>
              <w:rPr>
                <w:sz w:val="22"/>
              </w:rPr>
              <w:t>lacje emocjonalne z matką (matki ograniczające, zimne</w:t>
            </w:r>
            <w:r w:rsidRPr="005C1C9F">
              <w:rPr>
                <w:sz w:val="22"/>
              </w:rPr>
              <w:t xml:space="preserve"> emocjo</w:t>
            </w:r>
            <w:r>
              <w:rPr>
                <w:sz w:val="22"/>
              </w:rPr>
              <w:t>nalnie, nadmiernie rygorystyczne lub schizofrenogenne</w:t>
            </w:r>
            <w:r w:rsidRPr="005C1C9F">
              <w:rPr>
                <w:sz w:val="22"/>
              </w:rPr>
              <w:t xml:space="preserve">  matk</w:t>
            </w:r>
            <w:r>
              <w:rPr>
                <w:sz w:val="22"/>
              </w:rPr>
              <w:t>i</w:t>
            </w:r>
            <w:r>
              <w:t>)</w:t>
            </w:r>
          </w:p>
          <w:p w:rsidR="00282A28" w:rsidRDefault="00293FBA" w:rsidP="002F2468">
            <w:pPr>
              <w:pStyle w:val="Tekstpodstawowy2"/>
            </w:pPr>
            <w:r>
              <w:t xml:space="preserve">-niewydolne wychowawczo matki często współuzależnione </w:t>
            </w:r>
          </w:p>
        </w:tc>
      </w:tr>
      <w:tr w:rsidR="00282A28" w:rsidTr="004331BC">
        <w:trPr>
          <w:trHeight w:val="1140"/>
        </w:trPr>
        <w:tc>
          <w:tcPr>
            <w:tcW w:w="2322" w:type="dxa"/>
            <w:tcBorders>
              <w:left w:val="single" w:sz="4" w:space="0" w:color="auto"/>
              <w:bottom w:val="single" w:sz="4" w:space="0" w:color="auto"/>
            </w:tcBorders>
          </w:tcPr>
          <w:p w:rsidR="00282A28" w:rsidRPr="007E1B48" w:rsidRDefault="00282A28" w:rsidP="002F2468">
            <w:pPr>
              <w:pStyle w:val="Tekstpodstawowy2"/>
              <w:rPr>
                <w:b/>
              </w:rPr>
            </w:pPr>
            <w:r w:rsidRPr="007E1B48">
              <w:rPr>
                <w:b/>
              </w:rPr>
              <w:t>Typ relacji z ojcem</w:t>
            </w:r>
          </w:p>
        </w:tc>
        <w:tc>
          <w:tcPr>
            <w:tcW w:w="2322" w:type="dxa"/>
            <w:tcBorders>
              <w:bottom w:val="single" w:sz="4" w:space="0" w:color="auto"/>
            </w:tcBorders>
          </w:tcPr>
          <w:p w:rsidR="00282A28" w:rsidRDefault="00282A28" w:rsidP="002F2468">
            <w:pPr>
              <w:pStyle w:val="Tekstpodstawowy2"/>
            </w:pPr>
            <w:r>
              <w:t xml:space="preserve">- relacje obojętne </w:t>
            </w:r>
          </w:p>
          <w:p w:rsidR="004331BC" w:rsidRDefault="00282A28" w:rsidP="002F2468">
            <w:pPr>
              <w:pStyle w:val="Tekstpodstawowy2"/>
            </w:pPr>
            <w:r>
              <w:t xml:space="preserve">- ojcowie (ojczym) postrzegani jako osoby </w:t>
            </w:r>
          </w:p>
        </w:tc>
        <w:tc>
          <w:tcPr>
            <w:tcW w:w="2322" w:type="dxa"/>
            <w:tcBorders>
              <w:bottom w:val="single" w:sz="4" w:space="0" w:color="auto"/>
            </w:tcBorders>
          </w:tcPr>
          <w:p w:rsidR="00282A28" w:rsidRDefault="00282A28" w:rsidP="002F2468">
            <w:pPr>
              <w:pStyle w:val="Tekstpodstawowy2"/>
            </w:pPr>
            <w:r>
              <w:t>- idealizowani ojcowie, faktycznie nie obecni w życiu badanych</w:t>
            </w:r>
          </w:p>
        </w:tc>
        <w:tc>
          <w:tcPr>
            <w:tcW w:w="2322" w:type="dxa"/>
            <w:tcBorders>
              <w:bottom w:val="single" w:sz="4" w:space="0" w:color="auto"/>
            </w:tcBorders>
          </w:tcPr>
          <w:p w:rsidR="00282A28" w:rsidRPr="005C1C9F" w:rsidRDefault="00282A28" w:rsidP="002F2468">
            <w:pPr>
              <w:pStyle w:val="Bezodstpw"/>
              <w:spacing w:line="276" w:lineRule="auto"/>
              <w:jc w:val="both"/>
              <w:rPr>
                <w:sz w:val="22"/>
              </w:rPr>
            </w:pPr>
            <w:r w:rsidRPr="005C1C9F">
              <w:rPr>
                <w:sz w:val="22"/>
              </w:rPr>
              <w:t>- agresywni lub odrzucający ojcowie</w:t>
            </w:r>
          </w:p>
          <w:p w:rsidR="00282A28" w:rsidRDefault="00AD5627" w:rsidP="002F2468">
            <w:pPr>
              <w:pStyle w:val="Tekstpodstawowy2"/>
            </w:pPr>
            <w:r>
              <w:t>zwykle utrzymujący dystans emocjonalny</w:t>
            </w:r>
          </w:p>
        </w:tc>
      </w:tr>
      <w:tr w:rsidR="004331BC" w:rsidTr="004331BC">
        <w:trPr>
          <w:trHeight w:val="915"/>
        </w:trPr>
        <w:tc>
          <w:tcPr>
            <w:tcW w:w="2322" w:type="dxa"/>
            <w:tcBorders>
              <w:top w:val="single" w:sz="4" w:space="0" w:color="auto"/>
              <w:left w:val="single" w:sz="4" w:space="0" w:color="auto"/>
              <w:bottom w:val="single" w:sz="4" w:space="0" w:color="auto"/>
            </w:tcBorders>
          </w:tcPr>
          <w:p w:rsidR="004331BC" w:rsidRPr="007E1B48" w:rsidRDefault="004331BC" w:rsidP="002F2468">
            <w:pPr>
              <w:pStyle w:val="Tekstpodstawowy2"/>
              <w:rPr>
                <w:b/>
              </w:rPr>
            </w:pPr>
          </w:p>
        </w:tc>
        <w:tc>
          <w:tcPr>
            <w:tcW w:w="2322" w:type="dxa"/>
            <w:tcBorders>
              <w:top w:val="single" w:sz="4" w:space="0" w:color="auto"/>
              <w:bottom w:val="single" w:sz="4" w:space="0" w:color="auto"/>
            </w:tcBorders>
          </w:tcPr>
          <w:p w:rsidR="004331BC" w:rsidRDefault="004331BC" w:rsidP="002F2468">
            <w:pPr>
              <w:pStyle w:val="Tekstpodstawowy2"/>
            </w:pPr>
            <w:r>
              <w:t>niekonfliktowe, bierne, zależne od matek</w:t>
            </w:r>
          </w:p>
          <w:p w:rsidR="004331BC" w:rsidRDefault="004331BC" w:rsidP="002F2468">
            <w:pPr>
              <w:pStyle w:val="Tekstpodstawowy2"/>
            </w:pPr>
          </w:p>
        </w:tc>
        <w:tc>
          <w:tcPr>
            <w:tcW w:w="2322" w:type="dxa"/>
            <w:tcBorders>
              <w:top w:val="single" w:sz="4" w:space="0" w:color="auto"/>
              <w:bottom w:val="single" w:sz="4" w:space="0" w:color="auto"/>
            </w:tcBorders>
          </w:tcPr>
          <w:p w:rsidR="004331BC" w:rsidRDefault="004331BC" w:rsidP="002F2468">
            <w:pPr>
              <w:pStyle w:val="Tekstpodstawowy2"/>
            </w:pPr>
          </w:p>
        </w:tc>
        <w:tc>
          <w:tcPr>
            <w:tcW w:w="2322" w:type="dxa"/>
            <w:tcBorders>
              <w:top w:val="single" w:sz="4" w:space="0" w:color="auto"/>
              <w:bottom w:val="single" w:sz="4" w:space="0" w:color="auto"/>
            </w:tcBorders>
          </w:tcPr>
          <w:p w:rsidR="004331BC" w:rsidRPr="005C1C9F" w:rsidRDefault="004331BC" w:rsidP="002F2468">
            <w:pPr>
              <w:pStyle w:val="Tekstpodstawowy2"/>
              <w:rPr>
                <w:sz w:val="22"/>
              </w:rPr>
            </w:pPr>
          </w:p>
        </w:tc>
      </w:tr>
      <w:tr w:rsidR="004331BC" w:rsidTr="004331BC">
        <w:trPr>
          <w:trHeight w:val="1575"/>
        </w:trPr>
        <w:tc>
          <w:tcPr>
            <w:tcW w:w="2322" w:type="dxa"/>
            <w:tcBorders>
              <w:top w:val="single" w:sz="4" w:space="0" w:color="auto"/>
              <w:left w:val="single" w:sz="4" w:space="0" w:color="auto"/>
            </w:tcBorders>
          </w:tcPr>
          <w:p w:rsidR="004331BC" w:rsidRPr="007E1B48" w:rsidRDefault="004331BC" w:rsidP="002F2468">
            <w:pPr>
              <w:pStyle w:val="Tekstpodstawowy2"/>
              <w:rPr>
                <w:b/>
              </w:rPr>
            </w:pPr>
            <w:r>
              <w:rPr>
                <w:b/>
              </w:rPr>
              <w:t>Charakter relacji z partnerkami</w:t>
            </w:r>
          </w:p>
        </w:tc>
        <w:tc>
          <w:tcPr>
            <w:tcW w:w="2322" w:type="dxa"/>
            <w:tcBorders>
              <w:top w:val="single" w:sz="4" w:space="0" w:color="auto"/>
            </w:tcBorders>
          </w:tcPr>
          <w:p w:rsidR="004C6780" w:rsidRDefault="004C6780" w:rsidP="002F2468">
            <w:pPr>
              <w:pStyle w:val="Tekstpodstawowy2"/>
            </w:pPr>
            <w:r>
              <w:t>- ograniczone relacje z partnerkami z uwagi istniejące zaburzenia seksualne</w:t>
            </w:r>
          </w:p>
          <w:p w:rsidR="004C6780" w:rsidRDefault="004C6780" w:rsidP="002F2468">
            <w:pPr>
              <w:pStyle w:val="Tekstpodstawowy2"/>
            </w:pPr>
            <w:r>
              <w:t xml:space="preserve">- wykazuje skłonność do stosowania przemocy w relacjach z kobietami celem wymuszenia uległości </w:t>
            </w:r>
          </w:p>
          <w:p w:rsidR="004331BC" w:rsidRDefault="004331BC" w:rsidP="002F2468">
            <w:pPr>
              <w:pStyle w:val="Tekstpodstawowy2"/>
            </w:pPr>
          </w:p>
        </w:tc>
        <w:tc>
          <w:tcPr>
            <w:tcW w:w="2322" w:type="dxa"/>
            <w:tcBorders>
              <w:top w:val="single" w:sz="4" w:space="0" w:color="auto"/>
            </w:tcBorders>
          </w:tcPr>
          <w:p w:rsidR="004331BC" w:rsidRDefault="004C6780" w:rsidP="002F2468">
            <w:pPr>
              <w:pStyle w:val="Tekstpodstawowy2"/>
            </w:pPr>
            <w:r>
              <w:t>- nieliczne kontakty z partnerkami</w:t>
            </w:r>
            <w:r w:rsidR="00ED1280">
              <w:t>, brak trwałego związku</w:t>
            </w:r>
          </w:p>
          <w:p w:rsidR="00477FDA" w:rsidRDefault="00477FDA" w:rsidP="002F2468">
            <w:pPr>
              <w:pStyle w:val="Tekstpodstawowy2"/>
            </w:pPr>
            <w:r>
              <w:t>- zachowania zahamowane w stosunku do kobiet</w:t>
            </w:r>
          </w:p>
        </w:tc>
        <w:tc>
          <w:tcPr>
            <w:tcW w:w="2322" w:type="dxa"/>
            <w:tcBorders>
              <w:top w:val="single" w:sz="4" w:space="0" w:color="auto"/>
            </w:tcBorders>
          </w:tcPr>
          <w:p w:rsidR="004331BC" w:rsidRDefault="00ED1280" w:rsidP="002F2468">
            <w:pPr>
              <w:pStyle w:val="Tekstpodstawowy2"/>
              <w:rPr>
                <w:sz w:val="22"/>
              </w:rPr>
            </w:pPr>
            <w:r>
              <w:rPr>
                <w:sz w:val="22"/>
              </w:rPr>
              <w:t>- przygodne kontakty seksualne</w:t>
            </w:r>
          </w:p>
          <w:p w:rsidR="00ED1280" w:rsidRDefault="00ED1280" w:rsidP="002F2468">
            <w:pPr>
              <w:pStyle w:val="Tekstpodstawowy2"/>
              <w:rPr>
                <w:sz w:val="22"/>
              </w:rPr>
            </w:pPr>
            <w:r>
              <w:rPr>
                <w:sz w:val="22"/>
              </w:rPr>
              <w:t>- nie dąży do stworzenia stałych związków</w:t>
            </w:r>
          </w:p>
          <w:p w:rsidR="00ED1280" w:rsidRPr="005C1C9F" w:rsidRDefault="00ED1280" w:rsidP="002F2468">
            <w:pPr>
              <w:pStyle w:val="Tekstpodstawowy2"/>
              <w:rPr>
                <w:sz w:val="22"/>
              </w:rPr>
            </w:pPr>
            <w:r>
              <w:rPr>
                <w:sz w:val="22"/>
              </w:rPr>
              <w:t>-w stosunku do kobiet ujawnia reakcje gniewne</w:t>
            </w:r>
          </w:p>
        </w:tc>
      </w:tr>
      <w:tr w:rsidR="00282A28" w:rsidTr="004331BC">
        <w:tc>
          <w:tcPr>
            <w:tcW w:w="2322" w:type="dxa"/>
            <w:tcBorders>
              <w:left w:val="single" w:sz="4" w:space="0" w:color="auto"/>
            </w:tcBorders>
          </w:tcPr>
          <w:p w:rsidR="00282A28" w:rsidRPr="007E1B48" w:rsidRDefault="00282A28" w:rsidP="002F2468">
            <w:pPr>
              <w:pStyle w:val="Tekstpodstawowy2"/>
              <w:rPr>
                <w:b/>
              </w:rPr>
            </w:pPr>
            <w:r w:rsidRPr="007E1B48">
              <w:rPr>
                <w:b/>
              </w:rPr>
              <w:t>Doświadczenia traumatyczne z okresu dzieciństwa</w:t>
            </w:r>
            <w:r w:rsidR="007E1B48">
              <w:rPr>
                <w:b/>
              </w:rPr>
              <w:t xml:space="preserve"> i młodości</w:t>
            </w:r>
          </w:p>
        </w:tc>
        <w:tc>
          <w:tcPr>
            <w:tcW w:w="2322" w:type="dxa"/>
          </w:tcPr>
          <w:p w:rsidR="00282A28" w:rsidRDefault="00282A28" w:rsidP="002F2468">
            <w:pPr>
              <w:pStyle w:val="Tekstpodstawowy2"/>
              <w:jc w:val="left"/>
            </w:pPr>
            <w:r>
              <w:t>- doświadczanie szykanowania i przemocy psychicznej ze strony bliskich i rówieśników</w:t>
            </w:r>
          </w:p>
          <w:p w:rsidR="00282A28" w:rsidRDefault="00282A28" w:rsidP="002F2468">
            <w:pPr>
              <w:pStyle w:val="Tekstpodstawowy2"/>
            </w:pPr>
            <w:r>
              <w:t>- ofiary przemocy fizycznej i seksualnej</w:t>
            </w:r>
          </w:p>
        </w:tc>
        <w:tc>
          <w:tcPr>
            <w:tcW w:w="2322" w:type="dxa"/>
          </w:tcPr>
          <w:p w:rsidR="00282A28" w:rsidRDefault="00282A28" w:rsidP="002F2468">
            <w:pPr>
              <w:pStyle w:val="Tekstpodstawowy2"/>
            </w:pPr>
            <w:r>
              <w:t>- silne poczucie krzywdy, ofiary przemocy fizycznej i psychicznej ze strony rodziców</w:t>
            </w:r>
          </w:p>
        </w:tc>
        <w:tc>
          <w:tcPr>
            <w:tcW w:w="2322" w:type="dxa"/>
          </w:tcPr>
          <w:p w:rsidR="00282A28" w:rsidRPr="005B7E47" w:rsidRDefault="00282A28" w:rsidP="002F2468">
            <w:pPr>
              <w:pStyle w:val="Bezodstpw"/>
              <w:spacing w:line="276" w:lineRule="auto"/>
              <w:jc w:val="both"/>
              <w:rPr>
                <w:sz w:val="22"/>
              </w:rPr>
            </w:pPr>
            <w:r>
              <w:rPr>
                <w:sz w:val="22"/>
              </w:rPr>
              <w:t>-</w:t>
            </w:r>
            <w:r w:rsidRPr="005B7E47">
              <w:rPr>
                <w:sz w:val="22"/>
              </w:rPr>
              <w:t>stosowane rygorystyczne i ograniczające działania wychowawcze</w:t>
            </w:r>
          </w:p>
          <w:p w:rsidR="00282A28" w:rsidRPr="005B7E47" w:rsidRDefault="00282A28" w:rsidP="002F2468">
            <w:pPr>
              <w:pStyle w:val="Bezodstpw"/>
              <w:spacing w:line="276" w:lineRule="auto"/>
              <w:jc w:val="both"/>
              <w:rPr>
                <w:sz w:val="22"/>
              </w:rPr>
            </w:pPr>
            <w:r>
              <w:rPr>
                <w:sz w:val="22"/>
              </w:rPr>
              <w:t xml:space="preserve">-niski </w:t>
            </w:r>
            <w:r w:rsidRPr="005B7E47">
              <w:rPr>
                <w:sz w:val="22"/>
              </w:rPr>
              <w:t>poziom wzajemnego przywiązania między rodzicami a sprawcami</w:t>
            </w:r>
          </w:p>
          <w:p w:rsidR="00282A28" w:rsidRPr="005B7E47" w:rsidRDefault="00282A28" w:rsidP="002F2468">
            <w:pPr>
              <w:pStyle w:val="Bezodstpw"/>
              <w:spacing w:line="276" w:lineRule="auto"/>
              <w:jc w:val="both"/>
              <w:rPr>
                <w:sz w:val="22"/>
              </w:rPr>
            </w:pPr>
            <w:r>
              <w:rPr>
                <w:sz w:val="22"/>
              </w:rPr>
              <w:t xml:space="preserve">-karzące </w:t>
            </w:r>
            <w:r w:rsidRPr="005B7E47">
              <w:rPr>
                <w:sz w:val="22"/>
              </w:rPr>
              <w:t>wzorce interakcyjne nacechowane kumulacją negatywnych emocji</w:t>
            </w:r>
          </w:p>
          <w:p w:rsidR="00282A28" w:rsidRDefault="00282A28" w:rsidP="002F2468">
            <w:pPr>
              <w:pStyle w:val="Tekstpodstawowy2"/>
            </w:pPr>
          </w:p>
        </w:tc>
      </w:tr>
      <w:tr w:rsidR="00282A28" w:rsidTr="00386BFD">
        <w:tc>
          <w:tcPr>
            <w:tcW w:w="2322" w:type="dxa"/>
          </w:tcPr>
          <w:p w:rsidR="00282A28" w:rsidRPr="007E1B48" w:rsidRDefault="00282A28" w:rsidP="002F2468">
            <w:pPr>
              <w:pStyle w:val="Tekstpodstawowy2"/>
              <w:rPr>
                <w:b/>
              </w:rPr>
            </w:pPr>
            <w:r w:rsidRPr="007E1B48">
              <w:rPr>
                <w:b/>
              </w:rPr>
              <w:t>Uprzednie zaburzenia w zachowaniu</w:t>
            </w:r>
          </w:p>
        </w:tc>
        <w:tc>
          <w:tcPr>
            <w:tcW w:w="2322" w:type="dxa"/>
          </w:tcPr>
          <w:p w:rsidR="00282A28" w:rsidRDefault="00282A28" w:rsidP="002F2468">
            <w:pPr>
              <w:pStyle w:val="Tekstpodstawowy2"/>
            </w:pPr>
            <w:r>
              <w:t>- przejawy okrucieństwa ujawniane w dzieciństwie</w:t>
            </w:r>
          </w:p>
          <w:p w:rsidR="00282A28" w:rsidRDefault="00282A28" w:rsidP="002F2468">
            <w:pPr>
              <w:pStyle w:val="Tekstpodstawowy2"/>
            </w:pPr>
            <w:r>
              <w:t>- zachowania przemocowe w dzieciństwie i okresie wczesnej młodości (może być karany za stosowanie przemocy i udział w bijatykach)</w:t>
            </w:r>
          </w:p>
          <w:p w:rsidR="00282A28" w:rsidRDefault="00282A28" w:rsidP="002F2468">
            <w:pPr>
              <w:pStyle w:val="Tekstpodstawowy2"/>
            </w:pPr>
            <w:r>
              <w:t>- ujawniają zachowania zahamowane ale także i wrogie</w:t>
            </w:r>
          </w:p>
          <w:p w:rsidR="00AE7EE9" w:rsidRDefault="00EC3C64" w:rsidP="002F2468">
            <w:pPr>
              <w:pStyle w:val="Tekstpodstawowy2"/>
            </w:pPr>
            <w:r>
              <w:t xml:space="preserve">- ujawnia cechy rozwiniętej kariery przestępczej lub znaczne zaburzenia w zachowaniu, które </w:t>
            </w:r>
            <w:r>
              <w:lastRenderedPageBreak/>
              <w:t>wcześniej mogły być bagatelizowane ale świadczą o postępującej kryminaliz</w:t>
            </w:r>
            <w:r w:rsidR="00AD5627">
              <w:t>a</w:t>
            </w:r>
            <w:r>
              <w:t>cji zachowań</w:t>
            </w:r>
          </w:p>
          <w:p w:rsidR="00EC3C64" w:rsidRDefault="00AE7EE9" w:rsidP="002F2468">
            <w:pPr>
              <w:pStyle w:val="Tekstpodstawowy2"/>
            </w:pPr>
            <w:r>
              <w:t xml:space="preserve">- </w:t>
            </w:r>
            <w:r w:rsidRPr="008B4338">
              <w:rPr>
                <w:sz w:val="22"/>
              </w:rPr>
              <w:t>ujawniane skłonności do manipulacji</w:t>
            </w:r>
            <w:r>
              <w:rPr>
                <w:sz w:val="22"/>
              </w:rPr>
              <w:t xml:space="preserve"> otoczeniem</w:t>
            </w:r>
            <w:r w:rsidR="00EC3C64">
              <w:t xml:space="preserve"> </w:t>
            </w:r>
          </w:p>
        </w:tc>
        <w:tc>
          <w:tcPr>
            <w:tcW w:w="2322" w:type="dxa"/>
          </w:tcPr>
          <w:p w:rsidR="00282A28" w:rsidRDefault="00282A28" w:rsidP="002F2468">
            <w:pPr>
              <w:pStyle w:val="Tekstpodstawowy2"/>
            </w:pPr>
            <w:r>
              <w:lastRenderedPageBreak/>
              <w:t>- postrzegani jako dzieci niedostosowane społecznie o przewadze zachowań wrogich</w:t>
            </w:r>
          </w:p>
          <w:p w:rsidR="00282A28" w:rsidRDefault="00282A28" w:rsidP="002F2468">
            <w:pPr>
              <w:pStyle w:val="Tekstpodstawowy2"/>
            </w:pPr>
            <w:r>
              <w:t>- złe relacje z rówieśnikami</w:t>
            </w:r>
          </w:p>
          <w:p w:rsidR="00282A28" w:rsidRDefault="00282A28" w:rsidP="002F2468">
            <w:pPr>
              <w:pStyle w:val="Tekstpodstawowy2"/>
            </w:pPr>
            <w:r>
              <w:t>- skłonności do manipulowania otoczeniem</w:t>
            </w:r>
          </w:p>
          <w:p w:rsidR="002F2468" w:rsidRDefault="002F2468" w:rsidP="002F2468">
            <w:pPr>
              <w:pStyle w:val="Tekstpodstawowy2"/>
            </w:pPr>
            <w:r>
              <w:t>- mogą wystąpić cechy rozwiniętej kariery przestępczej</w:t>
            </w:r>
          </w:p>
          <w:p w:rsidR="00FD20F6" w:rsidRDefault="00FD20F6" w:rsidP="002F2468">
            <w:pPr>
              <w:pStyle w:val="Tekstpodstawowy2"/>
            </w:pPr>
            <w:r>
              <w:t xml:space="preserve">- mogą pojawić szachowania świadczące o zaburzeniach seksualnych </w:t>
            </w:r>
          </w:p>
        </w:tc>
        <w:tc>
          <w:tcPr>
            <w:tcW w:w="2322" w:type="dxa"/>
          </w:tcPr>
          <w:p w:rsidR="00282A28" w:rsidRPr="008B4338" w:rsidRDefault="00282A28" w:rsidP="002F2468">
            <w:pPr>
              <w:pStyle w:val="Bezodstpw"/>
              <w:spacing w:line="276" w:lineRule="auto"/>
              <w:jc w:val="both"/>
              <w:rPr>
                <w:sz w:val="22"/>
              </w:rPr>
            </w:pPr>
            <w:r w:rsidRPr="008B4338">
              <w:rPr>
                <w:sz w:val="22"/>
              </w:rPr>
              <w:t>- w sytuacjach konfliktowych ujawniana wrogość i agresja</w:t>
            </w:r>
          </w:p>
          <w:p w:rsidR="00282A28" w:rsidRPr="008B4338" w:rsidRDefault="00282A28" w:rsidP="002F2468">
            <w:pPr>
              <w:pStyle w:val="Bezodstpw"/>
              <w:spacing w:line="276" w:lineRule="auto"/>
              <w:jc w:val="both"/>
              <w:rPr>
                <w:sz w:val="22"/>
              </w:rPr>
            </w:pPr>
            <w:r>
              <w:rPr>
                <w:sz w:val="22"/>
              </w:rPr>
              <w:t xml:space="preserve">- wcześnie pojawiające </w:t>
            </w:r>
            <w:r w:rsidRPr="008B4338">
              <w:rPr>
                <w:sz w:val="22"/>
              </w:rPr>
              <w:t xml:space="preserve"> się manifestacje demoralizacji (np. picie alkoholu lub zażywanie narkotyków)</w:t>
            </w:r>
          </w:p>
          <w:p w:rsidR="00282A28" w:rsidRPr="005C1C9F" w:rsidRDefault="00282A28" w:rsidP="002F2468">
            <w:pPr>
              <w:pStyle w:val="Bezodstpw"/>
              <w:spacing w:line="276" w:lineRule="auto"/>
              <w:jc w:val="both"/>
              <w:rPr>
                <w:sz w:val="22"/>
              </w:rPr>
            </w:pPr>
            <w:r w:rsidRPr="005C1C9F">
              <w:rPr>
                <w:sz w:val="22"/>
              </w:rPr>
              <w:t>- brak symptomów rozwijającej się kariery przestępczej</w:t>
            </w:r>
          </w:p>
          <w:p w:rsidR="00282A28" w:rsidRDefault="00282A28" w:rsidP="002F2468">
            <w:pPr>
              <w:pStyle w:val="Tekstpodstawowy2"/>
            </w:pPr>
          </w:p>
        </w:tc>
      </w:tr>
      <w:tr w:rsidR="00282A28" w:rsidTr="00386BFD">
        <w:tc>
          <w:tcPr>
            <w:tcW w:w="2322" w:type="dxa"/>
          </w:tcPr>
          <w:p w:rsidR="00282A28" w:rsidRPr="007E1B48" w:rsidRDefault="00282A28" w:rsidP="002F2468">
            <w:pPr>
              <w:pStyle w:val="Tekstpodstawowy2"/>
              <w:rPr>
                <w:b/>
              </w:rPr>
            </w:pPr>
            <w:r w:rsidRPr="007E1B48">
              <w:rPr>
                <w:b/>
              </w:rPr>
              <w:lastRenderedPageBreak/>
              <w:t>Seksualność sprawcy</w:t>
            </w:r>
          </w:p>
        </w:tc>
        <w:tc>
          <w:tcPr>
            <w:tcW w:w="2322" w:type="dxa"/>
          </w:tcPr>
          <w:p w:rsidR="00282A28" w:rsidRDefault="00282A28" w:rsidP="002F2468">
            <w:pPr>
              <w:pStyle w:val="Tekstpodstawowy2"/>
            </w:pPr>
            <w:r>
              <w:t xml:space="preserve">- kontakty seksualne o dużej gwałtowności </w:t>
            </w:r>
          </w:p>
          <w:p w:rsidR="00AE7EE9" w:rsidRDefault="00AE7EE9" w:rsidP="00AE7EE9">
            <w:pPr>
              <w:pStyle w:val="Tekstpodstawowy2"/>
            </w:pPr>
            <w:r>
              <w:t>- narastające napięcie seksualne w wyniku rozbudowanych, perwersyjnych fantazji seksualnych</w:t>
            </w:r>
          </w:p>
          <w:p w:rsidR="00AE7EE9" w:rsidRDefault="00AE7EE9" w:rsidP="002F2468">
            <w:pPr>
              <w:pStyle w:val="Tekstpodstawowy2"/>
            </w:pPr>
            <w:r>
              <w:t>- zachowania zbrodnicze pojawiają się pod wpływem bodźca spustowego</w:t>
            </w:r>
          </w:p>
          <w:p w:rsidR="00282A28" w:rsidRDefault="00282A28" w:rsidP="002F2468">
            <w:pPr>
              <w:pStyle w:val="Tekstpodstawowy2"/>
            </w:pPr>
            <w:r>
              <w:t>- rozbudowane fantazje o zróżnicowanej treści ale zwykle z dominującymi elementami przemocy</w:t>
            </w:r>
          </w:p>
          <w:p w:rsidR="00282A28" w:rsidRDefault="00282A28" w:rsidP="002F2468">
            <w:pPr>
              <w:pStyle w:val="Tekstpodstawowy2"/>
            </w:pPr>
            <w:r>
              <w:t>- trudności w nawiązywaniu kontaktów z kobietami</w:t>
            </w:r>
          </w:p>
          <w:p w:rsidR="00282A28" w:rsidRDefault="00282A28" w:rsidP="002F2468">
            <w:pPr>
              <w:pStyle w:val="Tekstpodstawowy2"/>
            </w:pPr>
            <w:r>
              <w:t>- przedmiotowe traktowanie kobiet</w:t>
            </w:r>
          </w:p>
          <w:p w:rsidR="00282A28" w:rsidRDefault="00282A28" w:rsidP="002F2468">
            <w:pPr>
              <w:pStyle w:val="Tekstpodstawowy2"/>
            </w:pPr>
            <w:r>
              <w:t>- ujawniane parafilie (sadyzm, fetyszyzm, nekrofilia i zoofilia)</w:t>
            </w:r>
          </w:p>
          <w:p w:rsidR="00282A28" w:rsidRDefault="00282A28" w:rsidP="002F2468">
            <w:pPr>
              <w:pStyle w:val="Tekstpodstawowy2"/>
            </w:pPr>
            <w:r>
              <w:t>- zachowania autoerotyczne</w:t>
            </w:r>
          </w:p>
          <w:p w:rsidR="00AE7EE9" w:rsidRDefault="00AE7EE9" w:rsidP="00AE7EE9">
            <w:pPr>
              <w:pStyle w:val="Tekstpodstawowy2"/>
            </w:pPr>
            <w:r>
              <w:t xml:space="preserve">- koncentrowanie się na akcie zabijania </w:t>
            </w:r>
          </w:p>
          <w:p w:rsidR="00AE7EE9" w:rsidRDefault="00AE7EE9" w:rsidP="002F2468">
            <w:pPr>
              <w:pStyle w:val="Tekstpodstawowy2"/>
            </w:pPr>
            <w:r>
              <w:t>symboliczne wnikanie w ciało ofiary</w:t>
            </w:r>
          </w:p>
        </w:tc>
        <w:tc>
          <w:tcPr>
            <w:tcW w:w="2322" w:type="dxa"/>
          </w:tcPr>
          <w:p w:rsidR="00282A28" w:rsidRDefault="00282A28" w:rsidP="002F2468">
            <w:pPr>
              <w:pStyle w:val="Tekstpodstawowy2"/>
            </w:pPr>
            <w:r>
              <w:t>- brak umiejętności nawiązywania prawidłowych relacji z kobietami i zbudowania trwałego związku partnerskiego (preferowane związki krótkotrwałe)</w:t>
            </w:r>
          </w:p>
          <w:p w:rsidR="00282A28" w:rsidRDefault="00282A28" w:rsidP="002F2468">
            <w:pPr>
              <w:pStyle w:val="Tekstpodstawowy2"/>
            </w:pPr>
            <w:r>
              <w:t>- zachowania autoerotyczne</w:t>
            </w:r>
          </w:p>
          <w:p w:rsidR="00282A28" w:rsidRDefault="00282A28" w:rsidP="002F2468">
            <w:pPr>
              <w:pStyle w:val="Tekstpodstawowy2"/>
            </w:pPr>
            <w:r>
              <w:t>- jednorodne, mało rozbudowane fantazje seksualne</w:t>
            </w:r>
          </w:p>
        </w:tc>
        <w:tc>
          <w:tcPr>
            <w:tcW w:w="2322" w:type="dxa"/>
          </w:tcPr>
          <w:p w:rsidR="00282A28" w:rsidRDefault="00282A28" w:rsidP="002F2468">
            <w:pPr>
              <w:pStyle w:val="Tekstpodstawowy2"/>
            </w:pPr>
            <w:r>
              <w:t xml:space="preserve">- </w:t>
            </w:r>
            <w:r w:rsidR="0034550E">
              <w:t xml:space="preserve">ujawnia problemy w zakresie nawiązywana relacji z kobietami  </w:t>
            </w:r>
          </w:p>
          <w:p w:rsidR="00282A28" w:rsidRDefault="0034550E" w:rsidP="00AE7EE9">
            <w:pPr>
              <w:pStyle w:val="Tekstpodstawowy2"/>
            </w:pPr>
            <w:r>
              <w:t>- nie występują szczególne zaburzenia preferencji seksualnyc</w:t>
            </w:r>
            <w:r w:rsidR="009F5FCE">
              <w:t>h</w:t>
            </w:r>
          </w:p>
          <w:p w:rsidR="009F5FCE" w:rsidRDefault="009F5FCE" w:rsidP="00AE7EE9">
            <w:pPr>
              <w:pStyle w:val="Tekstpodstawowy2"/>
            </w:pPr>
            <w:r>
              <w:t>- może ujawniać zgeneralizowaną niechęć do kobiet spowodowaną negatywnymi doświadczeniami z kobietami</w:t>
            </w:r>
          </w:p>
        </w:tc>
      </w:tr>
      <w:tr w:rsidR="00282A28" w:rsidTr="004331BC">
        <w:tc>
          <w:tcPr>
            <w:tcW w:w="2322" w:type="dxa"/>
            <w:tcBorders>
              <w:top w:val="single" w:sz="4" w:space="0" w:color="auto"/>
            </w:tcBorders>
          </w:tcPr>
          <w:p w:rsidR="00282A28" w:rsidRPr="007E1B48" w:rsidRDefault="00282A28" w:rsidP="002F2468">
            <w:pPr>
              <w:pStyle w:val="Tekstpodstawowy2"/>
              <w:rPr>
                <w:b/>
              </w:rPr>
            </w:pPr>
            <w:r w:rsidRPr="007E1B48">
              <w:rPr>
                <w:b/>
              </w:rPr>
              <w:t>Cechy osobowości sprawcy</w:t>
            </w:r>
          </w:p>
        </w:tc>
        <w:tc>
          <w:tcPr>
            <w:tcW w:w="2322" w:type="dxa"/>
            <w:tcBorders>
              <w:top w:val="single" w:sz="4" w:space="0" w:color="auto"/>
            </w:tcBorders>
          </w:tcPr>
          <w:p w:rsidR="00282A28" w:rsidRDefault="00282A28" w:rsidP="002F2468">
            <w:pPr>
              <w:pStyle w:val="Tekstpodstawowy2"/>
            </w:pPr>
            <w:r>
              <w:t>- wyraźnie ujawniana potrzeba dominacji i sprawowania kontroli nad innymi</w:t>
            </w:r>
          </w:p>
          <w:p w:rsidR="00282A28" w:rsidRDefault="00282A28" w:rsidP="002F2468">
            <w:pPr>
              <w:pStyle w:val="Tekstpodstawowy2"/>
            </w:pPr>
            <w:r>
              <w:t>- skłonności do manipulowania</w:t>
            </w:r>
          </w:p>
          <w:p w:rsidR="00282A28" w:rsidRDefault="00282A28" w:rsidP="002F2468">
            <w:pPr>
              <w:pStyle w:val="Tekstpodstawowy2"/>
            </w:pPr>
            <w:r>
              <w:t xml:space="preserve">- bardzo wysoki </w:t>
            </w:r>
            <w:r>
              <w:lastRenderedPageBreak/>
              <w:t>poziom agresji</w:t>
            </w:r>
          </w:p>
          <w:p w:rsidR="00282A28" w:rsidRDefault="00282A28" w:rsidP="002F2468">
            <w:pPr>
              <w:pStyle w:val="Tekstpodstawowy2"/>
            </w:pPr>
            <w:r>
              <w:t>- skłonność do gwałtownych wybuchów gniewu</w:t>
            </w:r>
          </w:p>
          <w:p w:rsidR="00282A28" w:rsidRDefault="00282A28" w:rsidP="002F2468">
            <w:pPr>
              <w:pStyle w:val="Tekstpodstawowy2"/>
            </w:pPr>
            <w:r>
              <w:t>- skłonności sadystyczne</w:t>
            </w:r>
          </w:p>
          <w:p w:rsidR="00282A28" w:rsidRDefault="00282A28" w:rsidP="002F2468">
            <w:pPr>
              <w:pStyle w:val="Tekstpodstawowy2"/>
              <w:jc w:val="left"/>
            </w:pPr>
            <w:r>
              <w:t>- osobowość antyspołeczna</w:t>
            </w:r>
          </w:p>
          <w:p w:rsidR="00282A28" w:rsidRDefault="00282A28" w:rsidP="002F2468">
            <w:pPr>
              <w:pStyle w:val="Tekstpodstawowy2"/>
            </w:pPr>
            <w:r>
              <w:t>- brak poczucia winy</w:t>
            </w:r>
          </w:p>
          <w:p w:rsidR="00282A28" w:rsidRDefault="00282A28" w:rsidP="002F2468">
            <w:pPr>
              <w:pStyle w:val="Tekstpodstawowy2"/>
            </w:pPr>
            <w:r>
              <w:t>- nieadekwatna, zaniżona samoocena</w:t>
            </w:r>
          </w:p>
          <w:p w:rsidR="00AE7EE9" w:rsidRDefault="00AE7EE9" w:rsidP="002F2468">
            <w:pPr>
              <w:pStyle w:val="Tekstpodstawowy2"/>
              <w:rPr>
                <w:sz w:val="22"/>
              </w:rPr>
            </w:pPr>
            <w:r>
              <w:rPr>
                <w:sz w:val="22"/>
              </w:rPr>
              <w:t xml:space="preserve">- </w:t>
            </w:r>
            <w:r w:rsidRPr="005C1C9F">
              <w:rPr>
                <w:sz w:val="22"/>
              </w:rPr>
              <w:t>przedmiotowe traktowanie ludzi, brak empatii</w:t>
            </w:r>
          </w:p>
          <w:p w:rsidR="00AE7EE9" w:rsidRPr="005C1C9F" w:rsidRDefault="00AE7EE9" w:rsidP="00AE7EE9">
            <w:pPr>
              <w:pStyle w:val="Bezodstpw"/>
              <w:spacing w:line="276" w:lineRule="auto"/>
              <w:jc w:val="both"/>
              <w:rPr>
                <w:sz w:val="22"/>
              </w:rPr>
            </w:pPr>
            <w:r>
              <w:rPr>
                <w:sz w:val="22"/>
              </w:rPr>
              <w:t xml:space="preserve">- </w:t>
            </w:r>
            <w:r w:rsidRPr="005C1C9F">
              <w:rPr>
                <w:sz w:val="22"/>
              </w:rPr>
              <w:t xml:space="preserve">występowanie pełnych objawów Triady McDonalda </w:t>
            </w:r>
          </w:p>
          <w:p w:rsidR="00AE7EE9" w:rsidRPr="005C1C9F" w:rsidRDefault="00AE7EE9" w:rsidP="00AE7EE9">
            <w:pPr>
              <w:pStyle w:val="Bezodstpw"/>
              <w:spacing w:line="276" w:lineRule="auto"/>
              <w:jc w:val="both"/>
              <w:rPr>
                <w:sz w:val="22"/>
              </w:rPr>
            </w:pPr>
            <w:r w:rsidRPr="005C1C9F">
              <w:rPr>
                <w:sz w:val="22"/>
              </w:rPr>
              <w:t>- cechy sadyzmu seksualnego</w:t>
            </w:r>
          </w:p>
          <w:p w:rsidR="00AE7EE9" w:rsidRPr="005C1C9F" w:rsidRDefault="00AE7EE9" w:rsidP="00AE7EE9">
            <w:pPr>
              <w:pStyle w:val="Bezodstpw"/>
              <w:spacing w:line="276" w:lineRule="auto"/>
              <w:jc w:val="both"/>
              <w:rPr>
                <w:sz w:val="22"/>
              </w:rPr>
            </w:pPr>
            <w:r w:rsidRPr="005C1C9F">
              <w:rPr>
                <w:sz w:val="22"/>
              </w:rPr>
              <w:t>- bardzo wysoki poziom agresji</w:t>
            </w:r>
          </w:p>
          <w:p w:rsidR="00AE7EE9" w:rsidRPr="005C1C9F" w:rsidRDefault="00AE7EE9" w:rsidP="00AE7EE9">
            <w:pPr>
              <w:pStyle w:val="Bezodstpw"/>
              <w:spacing w:line="276" w:lineRule="auto"/>
              <w:jc w:val="both"/>
              <w:rPr>
                <w:sz w:val="22"/>
              </w:rPr>
            </w:pPr>
            <w:r w:rsidRPr="005C1C9F">
              <w:rPr>
                <w:sz w:val="22"/>
              </w:rPr>
              <w:t>- cechy osobowości psychopatycznej</w:t>
            </w:r>
          </w:p>
          <w:p w:rsidR="00AE7EE9" w:rsidRDefault="00AE7EE9" w:rsidP="00AE7EE9">
            <w:pPr>
              <w:pStyle w:val="Tekstpodstawowy2"/>
            </w:pPr>
            <w:r>
              <w:rPr>
                <w:sz w:val="22"/>
              </w:rPr>
              <w:t>- w działaniu sprawców</w:t>
            </w:r>
            <w:r w:rsidRPr="005C1C9F">
              <w:rPr>
                <w:sz w:val="22"/>
              </w:rPr>
              <w:t xml:space="preserve"> występują cechy „nadzabijania</w:t>
            </w:r>
          </w:p>
        </w:tc>
        <w:tc>
          <w:tcPr>
            <w:tcW w:w="2322" w:type="dxa"/>
            <w:tcBorders>
              <w:top w:val="single" w:sz="4" w:space="0" w:color="auto"/>
            </w:tcBorders>
          </w:tcPr>
          <w:p w:rsidR="00282A28" w:rsidRDefault="00282A28" w:rsidP="002F2468">
            <w:pPr>
              <w:pStyle w:val="Tekstpodstawowy2"/>
            </w:pPr>
            <w:r>
              <w:lastRenderedPageBreak/>
              <w:t>- skłonność do przejawiania stanów depresyjnych</w:t>
            </w:r>
          </w:p>
          <w:p w:rsidR="00282A28" w:rsidRDefault="00282A28" w:rsidP="002F2468">
            <w:pPr>
              <w:pStyle w:val="Tekstpodstawowy2"/>
            </w:pPr>
            <w:r>
              <w:t>- typ samotnika</w:t>
            </w:r>
          </w:p>
          <w:p w:rsidR="002F2468" w:rsidRDefault="002F2468" w:rsidP="002F2468">
            <w:pPr>
              <w:pStyle w:val="Tekstpodstawowy2"/>
            </w:pPr>
            <w:r>
              <w:t xml:space="preserve">-niskie kompetencje w zakresie relacji społecznych </w:t>
            </w:r>
          </w:p>
          <w:p w:rsidR="00282A28" w:rsidRDefault="00282A28" w:rsidP="002F2468">
            <w:pPr>
              <w:pStyle w:val="Tekstpodstawowy2"/>
            </w:pPr>
            <w:r>
              <w:lastRenderedPageBreak/>
              <w:t>- porywczy i nieopanowany</w:t>
            </w:r>
          </w:p>
          <w:p w:rsidR="00282A28" w:rsidRDefault="00282A28" w:rsidP="002F2468">
            <w:pPr>
              <w:pStyle w:val="Tekstpodstawowy2"/>
              <w:jc w:val="left"/>
            </w:pPr>
            <w:r>
              <w:t>- skłonności do manipulowania</w:t>
            </w:r>
          </w:p>
          <w:p w:rsidR="00282A28" w:rsidRDefault="00282A28" w:rsidP="002F2468">
            <w:pPr>
              <w:pStyle w:val="Tekstpodstawowy2"/>
            </w:pPr>
            <w:r>
              <w:t>- bardzo wysoki poziom agresji i szczególnie nasilona wrogość oraz skłonność do urazy</w:t>
            </w:r>
          </w:p>
          <w:p w:rsidR="00282A28" w:rsidRDefault="00282A28" w:rsidP="002F2468">
            <w:pPr>
              <w:pStyle w:val="Tekstpodstawowy2"/>
            </w:pPr>
            <w:r>
              <w:t xml:space="preserve">- osobowość dyssocjalna </w:t>
            </w:r>
          </w:p>
          <w:p w:rsidR="002F2468" w:rsidRDefault="00282A28" w:rsidP="002F2468">
            <w:pPr>
              <w:pStyle w:val="Tekstpodstawowy2"/>
            </w:pPr>
            <w:r>
              <w:t>- nieadekwatna, zawyżona samoocena</w:t>
            </w:r>
          </w:p>
          <w:p w:rsidR="00F45700" w:rsidRDefault="002F2468" w:rsidP="002F2468">
            <w:pPr>
              <w:pStyle w:val="Tekstpodstawowy2"/>
            </w:pPr>
            <w:r>
              <w:t>-</w:t>
            </w:r>
            <w:r w:rsidR="00282A28">
              <w:t xml:space="preserve"> </w:t>
            </w:r>
            <w:r>
              <w:t>chłód emocjonalny</w:t>
            </w:r>
          </w:p>
          <w:p w:rsidR="00282A28" w:rsidRDefault="00F45700" w:rsidP="002F2468">
            <w:pPr>
              <w:pStyle w:val="Tekstpodstawowy2"/>
            </w:pPr>
            <w:r>
              <w:t>- zaburzenia osobowości są skutkiem działania niekorzystnych czynników socjalizacyjnych</w:t>
            </w:r>
            <w:r w:rsidR="002F2468">
              <w:t xml:space="preserve"> </w:t>
            </w:r>
          </w:p>
        </w:tc>
        <w:tc>
          <w:tcPr>
            <w:tcW w:w="2322" w:type="dxa"/>
            <w:tcBorders>
              <w:top w:val="single" w:sz="4" w:space="0" w:color="auto"/>
            </w:tcBorders>
          </w:tcPr>
          <w:p w:rsidR="00AE7EE9" w:rsidRDefault="00AE7EE9" w:rsidP="002F2468">
            <w:pPr>
              <w:pStyle w:val="Bezodstpw"/>
              <w:spacing w:line="276" w:lineRule="auto"/>
              <w:jc w:val="both"/>
              <w:rPr>
                <w:sz w:val="22"/>
              </w:rPr>
            </w:pPr>
            <w:r>
              <w:rPr>
                <w:sz w:val="22"/>
              </w:rPr>
              <w:lastRenderedPageBreak/>
              <w:t xml:space="preserve">- zaburzenia osobowości (osobowość dyssocjalna lub antysocjalna) spowodowane zarówno mikrodeficytami OUN </w:t>
            </w:r>
            <w:r>
              <w:rPr>
                <w:sz w:val="22"/>
              </w:rPr>
              <w:lastRenderedPageBreak/>
              <w:t>jak i błędami wychowawczymi</w:t>
            </w:r>
          </w:p>
          <w:p w:rsidR="00282A28" w:rsidRPr="005C1C9F" w:rsidRDefault="00282A28" w:rsidP="002F2468">
            <w:pPr>
              <w:pStyle w:val="Bezodstpw"/>
              <w:spacing w:line="276" w:lineRule="auto"/>
              <w:jc w:val="both"/>
              <w:rPr>
                <w:sz w:val="22"/>
              </w:rPr>
            </w:pPr>
            <w:r w:rsidRPr="005C1C9F">
              <w:rPr>
                <w:sz w:val="22"/>
              </w:rPr>
              <w:t>- silne poczucie relatywnej deprywacji</w:t>
            </w:r>
          </w:p>
          <w:p w:rsidR="00282A28" w:rsidRDefault="00282A28" w:rsidP="002F2468">
            <w:pPr>
              <w:pStyle w:val="Bezodstpw"/>
              <w:spacing w:line="276" w:lineRule="auto"/>
              <w:jc w:val="both"/>
              <w:rPr>
                <w:sz w:val="22"/>
              </w:rPr>
            </w:pPr>
            <w:r w:rsidRPr="005C1C9F">
              <w:rPr>
                <w:sz w:val="22"/>
              </w:rPr>
              <w:t xml:space="preserve">- wysokie poczucie subiektywnej niesprawiedliwości </w:t>
            </w:r>
          </w:p>
          <w:p w:rsidR="00CF74B5" w:rsidRDefault="00CF74B5" w:rsidP="002F2468">
            <w:pPr>
              <w:pStyle w:val="Bezodstpw"/>
              <w:spacing w:line="276" w:lineRule="auto"/>
              <w:jc w:val="both"/>
              <w:rPr>
                <w:sz w:val="22"/>
              </w:rPr>
            </w:pPr>
            <w:r>
              <w:rPr>
                <w:sz w:val="22"/>
              </w:rPr>
              <w:t>- tendencje do wyco</w:t>
            </w:r>
            <w:r w:rsidR="00DA6D40">
              <w:rPr>
                <w:sz w:val="22"/>
              </w:rPr>
              <w:t>fywania się</w:t>
            </w:r>
          </w:p>
          <w:p w:rsidR="00B655CB" w:rsidRPr="005C1C9F" w:rsidRDefault="00B655CB" w:rsidP="002F2468">
            <w:pPr>
              <w:pStyle w:val="Bezodstpw"/>
              <w:spacing w:line="276" w:lineRule="auto"/>
              <w:jc w:val="both"/>
              <w:rPr>
                <w:sz w:val="22"/>
              </w:rPr>
            </w:pPr>
            <w:r>
              <w:rPr>
                <w:sz w:val="22"/>
              </w:rPr>
              <w:t xml:space="preserve">Może ujawniac tendencje samotnicze i niskie kompetencje w zakresie tworzenia relacji społecznych </w:t>
            </w:r>
          </w:p>
          <w:p w:rsidR="00282A28" w:rsidRPr="005C1C9F" w:rsidRDefault="00282A28" w:rsidP="002F2468">
            <w:pPr>
              <w:pStyle w:val="Bezodstpw"/>
              <w:spacing w:line="276" w:lineRule="auto"/>
              <w:jc w:val="both"/>
              <w:rPr>
                <w:sz w:val="22"/>
              </w:rPr>
            </w:pPr>
            <w:r w:rsidRPr="005C1C9F">
              <w:rPr>
                <w:sz w:val="22"/>
              </w:rPr>
              <w:t xml:space="preserve">- niski poziom internalizacji norm dotyczących poszanowania życia ludzkiego, </w:t>
            </w:r>
          </w:p>
          <w:p w:rsidR="00282A28" w:rsidRPr="005C1C9F" w:rsidRDefault="00282A28" w:rsidP="002F2468">
            <w:pPr>
              <w:pStyle w:val="Bezodstpw"/>
              <w:spacing w:line="276" w:lineRule="auto"/>
              <w:jc w:val="both"/>
              <w:rPr>
                <w:sz w:val="22"/>
              </w:rPr>
            </w:pPr>
            <w:r w:rsidRPr="005C1C9F">
              <w:rPr>
                <w:sz w:val="22"/>
              </w:rPr>
              <w:t xml:space="preserve">- </w:t>
            </w:r>
            <w:r w:rsidR="00B655CB">
              <w:rPr>
                <w:sz w:val="22"/>
              </w:rPr>
              <w:t>wykazuje wysoki poziom agresji i wrogości</w:t>
            </w:r>
          </w:p>
          <w:p w:rsidR="00282A28" w:rsidRPr="005C1C9F" w:rsidRDefault="00282A28" w:rsidP="002F2468">
            <w:pPr>
              <w:pStyle w:val="Bezodstpw"/>
              <w:spacing w:line="276" w:lineRule="auto"/>
              <w:jc w:val="both"/>
              <w:rPr>
                <w:sz w:val="22"/>
              </w:rPr>
            </w:pPr>
            <w:r w:rsidRPr="005C1C9F">
              <w:rPr>
                <w:sz w:val="22"/>
              </w:rPr>
              <w:t>- doświadczenie traumatycznego wydarzenia, z którym jednostka nie może sobie psychicznie poradzić i które rzutuje na jej dalsze przestępcze działanie</w:t>
            </w:r>
          </w:p>
          <w:p w:rsidR="00282A28" w:rsidRPr="005C1C9F" w:rsidRDefault="00282A28" w:rsidP="00AE7EE9">
            <w:pPr>
              <w:pStyle w:val="Bezodstpw"/>
              <w:spacing w:line="276" w:lineRule="auto"/>
              <w:jc w:val="both"/>
              <w:rPr>
                <w:sz w:val="22"/>
              </w:rPr>
            </w:pPr>
            <w:r w:rsidRPr="005C1C9F">
              <w:rPr>
                <w:sz w:val="22"/>
              </w:rPr>
              <w:t xml:space="preserve">- </w:t>
            </w:r>
            <w:r w:rsidR="00AD5627">
              <w:rPr>
                <w:sz w:val="22"/>
              </w:rPr>
              <w:t>zaleganie uczuć</w:t>
            </w:r>
          </w:p>
          <w:p w:rsidR="00282A28" w:rsidRPr="005C1C9F" w:rsidRDefault="00282A28" w:rsidP="002F2468">
            <w:pPr>
              <w:pStyle w:val="Bezodstpw"/>
              <w:spacing w:line="276" w:lineRule="auto"/>
              <w:jc w:val="both"/>
              <w:rPr>
                <w:sz w:val="22"/>
              </w:rPr>
            </w:pPr>
            <w:r w:rsidRPr="005C1C9F">
              <w:rPr>
                <w:sz w:val="22"/>
              </w:rPr>
              <w:t>- niska samoocena i niskie poczucie własnej wartości</w:t>
            </w:r>
          </w:p>
          <w:p w:rsidR="00282A28" w:rsidRPr="005C1C9F" w:rsidRDefault="00282A28" w:rsidP="002F2468">
            <w:pPr>
              <w:pStyle w:val="Bezodstpw"/>
              <w:spacing w:line="276" w:lineRule="auto"/>
              <w:jc w:val="both"/>
              <w:rPr>
                <w:sz w:val="22"/>
              </w:rPr>
            </w:pPr>
            <w:r w:rsidRPr="005C1C9F">
              <w:rPr>
                <w:sz w:val="22"/>
              </w:rPr>
              <w:t>- zaburzenia preferencji i identyfikacji seksualnej</w:t>
            </w:r>
          </w:p>
          <w:p w:rsidR="00282A28" w:rsidRPr="005C1C9F" w:rsidRDefault="00AD5627" w:rsidP="002F2468">
            <w:pPr>
              <w:pStyle w:val="Bezodstpw"/>
              <w:spacing w:line="276" w:lineRule="auto"/>
              <w:jc w:val="both"/>
              <w:rPr>
                <w:sz w:val="22"/>
              </w:rPr>
            </w:pPr>
            <w:r>
              <w:rPr>
                <w:sz w:val="22"/>
              </w:rPr>
              <w:t>- problemy z samokontrolą</w:t>
            </w:r>
          </w:p>
          <w:p w:rsidR="00282A28" w:rsidRDefault="00A026A7" w:rsidP="002F2468">
            <w:pPr>
              <w:pStyle w:val="Bezodstpw"/>
              <w:spacing w:line="276" w:lineRule="auto"/>
              <w:jc w:val="both"/>
            </w:pPr>
            <w:r>
              <w:t>-niska odpornośc na frustrację</w:t>
            </w:r>
          </w:p>
        </w:tc>
      </w:tr>
      <w:tr w:rsidR="00282A28" w:rsidTr="00386BFD">
        <w:tc>
          <w:tcPr>
            <w:tcW w:w="2322" w:type="dxa"/>
          </w:tcPr>
          <w:p w:rsidR="00282A28" w:rsidRDefault="0093669B" w:rsidP="002F2468">
            <w:pPr>
              <w:pStyle w:val="Tekstpodstawowy2"/>
            </w:pPr>
            <w:r w:rsidRPr="007E1B48">
              <w:rPr>
                <w:b/>
              </w:rPr>
              <w:lastRenderedPageBreak/>
              <w:t xml:space="preserve">Tło sytuacyjne </w:t>
            </w:r>
            <w:r w:rsidR="00282A28" w:rsidRPr="007E1B48">
              <w:rPr>
                <w:b/>
              </w:rPr>
              <w:t xml:space="preserve"> (sytuacja odległa</w:t>
            </w:r>
            <w:r w:rsidRPr="007E1B48">
              <w:rPr>
                <w:b/>
              </w:rPr>
              <w:t xml:space="preserve"> i bliska</w:t>
            </w:r>
            <w:r w:rsidR="00282A28">
              <w:t>)</w:t>
            </w:r>
          </w:p>
        </w:tc>
        <w:tc>
          <w:tcPr>
            <w:tcW w:w="2322" w:type="dxa"/>
          </w:tcPr>
          <w:p w:rsidR="00282A28" w:rsidRDefault="00282A28" w:rsidP="002F2468">
            <w:pPr>
              <w:pStyle w:val="Tekstpodstawowy2"/>
            </w:pPr>
            <w:r>
              <w:t>- zabójstwo jest efektem r</w:t>
            </w:r>
            <w:r w:rsidR="00DE1160">
              <w:t xml:space="preserve">ozbudowywanych przez długi czas </w:t>
            </w:r>
            <w:r>
              <w:t>fantazji</w:t>
            </w:r>
            <w:r w:rsidR="00DE1160">
              <w:t xml:space="preserve"> dotyczącymi perwersyjnych zachowań </w:t>
            </w:r>
            <w:r w:rsidR="00DE1160">
              <w:lastRenderedPageBreak/>
              <w:t xml:space="preserve">seksualnych (lub wcześniejszego morderstwa), które wywołują narastające napięcie emocjonalne, pobudzenie seksualne, którego sprawca nie może rozładować w żaden inny, poza zabójstwem, sposób  </w:t>
            </w:r>
          </w:p>
          <w:p w:rsidR="00DE1160" w:rsidRDefault="00DE1160" w:rsidP="002F2468">
            <w:pPr>
              <w:pStyle w:val="Tekstpodstawowy2"/>
            </w:pPr>
          </w:p>
          <w:p w:rsidR="00282A28" w:rsidRDefault="00282A28" w:rsidP="002F2468">
            <w:pPr>
              <w:pStyle w:val="Tekstpodstawowy2"/>
            </w:pPr>
            <w:r>
              <w:t>- w zachowaniu sprawcy dominuje uczucie gniewu i dążenie do przejęcia kontroli</w:t>
            </w:r>
          </w:p>
        </w:tc>
        <w:tc>
          <w:tcPr>
            <w:tcW w:w="2322" w:type="dxa"/>
          </w:tcPr>
          <w:p w:rsidR="00282A28" w:rsidRDefault="00282A28" w:rsidP="002F2468">
            <w:pPr>
              <w:pStyle w:val="Tekstpodstawowy2"/>
            </w:pPr>
            <w:r>
              <w:lastRenderedPageBreak/>
              <w:t>- dominuje poczucie krzywdy i małej wartości</w:t>
            </w:r>
          </w:p>
        </w:tc>
        <w:tc>
          <w:tcPr>
            <w:tcW w:w="2322" w:type="dxa"/>
          </w:tcPr>
          <w:p w:rsidR="00282A28" w:rsidRDefault="00282A28" w:rsidP="00DE1160">
            <w:pPr>
              <w:pStyle w:val="Tekstpodstawowy2"/>
            </w:pPr>
            <w:r>
              <w:t xml:space="preserve">- zabójstwo poprzedzone jest fantazjami </w:t>
            </w:r>
          </w:p>
          <w:p w:rsidR="00AD5627" w:rsidRDefault="00AD5627" w:rsidP="00DE1160">
            <w:pPr>
              <w:pStyle w:val="Tekstpodstawowy2"/>
            </w:pPr>
            <w:r>
              <w:t xml:space="preserve">-może wiązać się ze zgeneralizowaną niechęcią do kobiet </w:t>
            </w:r>
          </w:p>
        </w:tc>
      </w:tr>
      <w:tr w:rsidR="00282A28" w:rsidTr="00386BFD">
        <w:tc>
          <w:tcPr>
            <w:tcW w:w="2322" w:type="dxa"/>
            <w:tcBorders>
              <w:right w:val="single" w:sz="4" w:space="0" w:color="auto"/>
            </w:tcBorders>
          </w:tcPr>
          <w:p w:rsidR="00282A28" w:rsidRPr="007E1B48" w:rsidRDefault="00282A28" w:rsidP="002F2468">
            <w:pPr>
              <w:pStyle w:val="Tekstpodstawowy2"/>
              <w:rPr>
                <w:b/>
              </w:rPr>
            </w:pPr>
            <w:r w:rsidRPr="007E1B48">
              <w:rPr>
                <w:b/>
              </w:rPr>
              <w:lastRenderedPageBreak/>
              <w:t xml:space="preserve">Stosunek do ofiary </w:t>
            </w:r>
          </w:p>
          <w:p w:rsidR="00282A28" w:rsidRPr="007E1B48" w:rsidRDefault="00282A28" w:rsidP="002F2468">
            <w:pPr>
              <w:pStyle w:val="Tekstpodstawowy2"/>
              <w:ind w:left="108"/>
              <w:rPr>
                <w:b/>
              </w:rPr>
            </w:pPr>
            <w:r w:rsidRPr="007E1B48">
              <w:rPr>
                <w:b/>
              </w:rPr>
              <w:t xml:space="preserve">      </w:t>
            </w:r>
          </w:p>
          <w:p w:rsidR="00282A28" w:rsidRDefault="00282A28" w:rsidP="002F2468">
            <w:pPr>
              <w:pStyle w:val="Tekstpodstawowy2"/>
              <w:ind w:left="828"/>
            </w:pPr>
          </w:p>
          <w:p w:rsidR="00282A28" w:rsidRDefault="00282A28" w:rsidP="002F2468">
            <w:pPr>
              <w:pStyle w:val="Tekstpodstawowy2"/>
              <w:ind w:left="828"/>
            </w:pPr>
            <w:r>
              <w:rPr>
                <w:i/>
              </w:rPr>
              <w:t xml:space="preserve">   </w:t>
            </w:r>
            <w:r>
              <w:t xml:space="preserve">    </w:t>
            </w:r>
          </w:p>
        </w:tc>
        <w:tc>
          <w:tcPr>
            <w:tcW w:w="2322" w:type="dxa"/>
            <w:tcBorders>
              <w:left w:val="single" w:sz="4" w:space="0" w:color="auto"/>
              <w:right w:val="single" w:sz="4" w:space="0" w:color="auto"/>
            </w:tcBorders>
          </w:tcPr>
          <w:p w:rsidR="00282A28" w:rsidRDefault="00282A28" w:rsidP="002F2468">
            <w:pPr>
              <w:rPr>
                <w:rFonts w:ascii="Times New Roman" w:hAnsi="Times New Roman" w:cs="Times New Roman"/>
              </w:rPr>
            </w:pPr>
            <w:r w:rsidRPr="00282A28">
              <w:rPr>
                <w:rFonts w:ascii="Times New Roman" w:hAnsi="Times New Roman" w:cs="Times New Roman"/>
              </w:rPr>
              <w:t>- ofiara nieprzypadkowa</w:t>
            </w:r>
          </w:p>
          <w:p w:rsidR="00DE1160" w:rsidRDefault="00DE1160" w:rsidP="00DE1160">
            <w:pPr>
              <w:pStyle w:val="Tekstpodstawowy2"/>
            </w:pPr>
            <w:r>
              <w:t>zwykle nieznana sprawcy, jednak dobierana według preferencji sprawcy (wiek zbliżony do wieku sprawcy, ofiary obojga płci posiadające  charakterystyczne cechy wyglądu lub zachowujące w sposób na który sprawca zwraca szczególną uwagę)</w:t>
            </w:r>
          </w:p>
          <w:p w:rsidR="00DE1160" w:rsidRPr="00282A28" w:rsidRDefault="00DE1160" w:rsidP="00DE1160">
            <w:pPr>
              <w:pStyle w:val="Tekstpodstawowy2"/>
            </w:pPr>
            <w:r>
              <w:t>- ofiara zwykle ucieleśnia fantazje seksualne sprawcy</w:t>
            </w:r>
          </w:p>
          <w:p w:rsidR="00282A28" w:rsidRPr="00282A28" w:rsidRDefault="00282A28" w:rsidP="002F2468">
            <w:pPr>
              <w:rPr>
                <w:rFonts w:ascii="Times New Roman" w:hAnsi="Times New Roman" w:cs="Times New Roman"/>
              </w:rPr>
            </w:pPr>
            <w:r w:rsidRPr="00282A28">
              <w:rPr>
                <w:rFonts w:ascii="Times New Roman" w:hAnsi="Times New Roman" w:cs="Times New Roman"/>
              </w:rPr>
              <w:t>- napaść zaplanowana (sprawca realizuje przynajmniej częściowo fantazje seksualne)</w:t>
            </w:r>
          </w:p>
          <w:p w:rsidR="00282A28" w:rsidRPr="00282A28" w:rsidRDefault="00282A28" w:rsidP="002F2468">
            <w:pPr>
              <w:rPr>
                <w:rFonts w:ascii="Times New Roman" w:hAnsi="Times New Roman" w:cs="Times New Roman"/>
              </w:rPr>
            </w:pPr>
            <w:r w:rsidRPr="00282A28">
              <w:rPr>
                <w:rFonts w:ascii="Times New Roman" w:hAnsi="Times New Roman" w:cs="Times New Roman"/>
              </w:rPr>
              <w:t>- czyn dokonany z premedytacją</w:t>
            </w:r>
          </w:p>
          <w:p w:rsidR="00282A28" w:rsidRPr="00282A28" w:rsidRDefault="00282A28" w:rsidP="002F2468">
            <w:pPr>
              <w:jc w:val="center"/>
              <w:rPr>
                <w:rFonts w:ascii="Times New Roman" w:hAnsi="Times New Roman" w:cs="Times New Roman"/>
              </w:rPr>
            </w:pPr>
            <w:r w:rsidRPr="00282A28">
              <w:rPr>
                <w:rFonts w:ascii="Times New Roman" w:hAnsi="Times New Roman" w:cs="Times New Roman"/>
              </w:rPr>
              <w:t>- duże okrucieństwo sprawcy</w:t>
            </w:r>
          </w:p>
          <w:p w:rsidR="00282A28" w:rsidRPr="00282A28" w:rsidRDefault="00282A28" w:rsidP="002F2468">
            <w:pPr>
              <w:rPr>
                <w:rFonts w:ascii="Times New Roman" w:hAnsi="Times New Roman" w:cs="Times New Roman"/>
              </w:rPr>
            </w:pPr>
            <w:r w:rsidRPr="00282A28">
              <w:rPr>
                <w:rFonts w:ascii="Times New Roman" w:hAnsi="Times New Roman" w:cs="Times New Roman"/>
              </w:rPr>
              <w:t>- czyn ma charakter instrumentalny</w:t>
            </w:r>
          </w:p>
          <w:p w:rsidR="00282A28" w:rsidRPr="00282A28" w:rsidRDefault="00282A28" w:rsidP="002F2468">
            <w:pPr>
              <w:rPr>
                <w:rFonts w:ascii="Times New Roman" w:hAnsi="Times New Roman" w:cs="Times New Roman"/>
              </w:rPr>
            </w:pPr>
            <w:r w:rsidRPr="00282A28">
              <w:rPr>
                <w:rFonts w:ascii="Times New Roman" w:hAnsi="Times New Roman" w:cs="Times New Roman"/>
              </w:rPr>
              <w:t>- personalizacja</w:t>
            </w:r>
            <w:r w:rsidR="00DE1160">
              <w:rPr>
                <w:rFonts w:ascii="Times New Roman" w:hAnsi="Times New Roman" w:cs="Times New Roman"/>
              </w:rPr>
              <w:t xml:space="preserve"> lub uprzedmiotowienie</w:t>
            </w:r>
            <w:r w:rsidRPr="00282A28">
              <w:rPr>
                <w:rFonts w:ascii="Times New Roman" w:hAnsi="Times New Roman" w:cs="Times New Roman"/>
              </w:rPr>
              <w:t xml:space="preserve"> ofiar</w:t>
            </w:r>
          </w:p>
          <w:p w:rsidR="00282A28" w:rsidRPr="00282A28" w:rsidRDefault="00282A28" w:rsidP="002F2468">
            <w:pPr>
              <w:rPr>
                <w:rFonts w:ascii="Times New Roman" w:hAnsi="Times New Roman" w:cs="Times New Roman"/>
              </w:rPr>
            </w:pPr>
          </w:p>
        </w:tc>
        <w:tc>
          <w:tcPr>
            <w:tcW w:w="2322" w:type="dxa"/>
            <w:tcBorders>
              <w:left w:val="single" w:sz="4" w:space="0" w:color="auto"/>
            </w:tcBorders>
          </w:tcPr>
          <w:p w:rsidR="00282A28" w:rsidRPr="00282A28" w:rsidRDefault="00282A28" w:rsidP="002F2468">
            <w:pPr>
              <w:rPr>
                <w:rFonts w:ascii="Times New Roman" w:hAnsi="Times New Roman" w:cs="Times New Roman"/>
              </w:rPr>
            </w:pPr>
            <w:r w:rsidRPr="00282A28">
              <w:rPr>
                <w:rFonts w:ascii="Times New Roman" w:hAnsi="Times New Roman" w:cs="Times New Roman"/>
              </w:rPr>
              <w:t>- ofiara przypadkowa</w:t>
            </w:r>
          </w:p>
          <w:p w:rsidR="00282A28" w:rsidRPr="00282A28" w:rsidRDefault="00282A28" w:rsidP="002F2468">
            <w:pPr>
              <w:rPr>
                <w:rFonts w:ascii="Times New Roman" w:hAnsi="Times New Roman" w:cs="Times New Roman"/>
              </w:rPr>
            </w:pPr>
            <w:r w:rsidRPr="00282A28">
              <w:rPr>
                <w:rFonts w:ascii="Times New Roman" w:hAnsi="Times New Roman" w:cs="Times New Roman"/>
              </w:rPr>
              <w:t>- napaść ma charakter spontaniczny a działanie sprawcy jest mało przemyślane</w:t>
            </w:r>
          </w:p>
          <w:p w:rsidR="00282A28" w:rsidRPr="00282A28" w:rsidRDefault="00282A28" w:rsidP="002F2468">
            <w:pPr>
              <w:rPr>
                <w:rFonts w:ascii="Times New Roman" w:hAnsi="Times New Roman" w:cs="Times New Roman"/>
              </w:rPr>
            </w:pPr>
            <w:r w:rsidRPr="00282A28">
              <w:rPr>
                <w:rFonts w:ascii="Times New Roman" w:hAnsi="Times New Roman" w:cs="Times New Roman"/>
              </w:rPr>
              <w:t>- uprzedmiotowienie ofiary poprzez zasłanianie twarzy</w:t>
            </w:r>
          </w:p>
          <w:p w:rsidR="00282A28" w:rsidRPr="00282A28" w:rsidRDefault="00282A28" w:rsidP="002F2468">
            <w:pPr>
              <w:rPr>
                <w:rFonts w:ascii="Times New Roman" w:hAnsi="Times New Roman" w:cs="Times New Roman"/>
              </w:rPr>
            </w:pPr>
            <w:r w:rsidRPr="00282A28">
              <w:rPr>
                <w:rFonts w:ascii="Times New Roman" w:hAnsi="Times New Roman" w:cs="Times New Roman"/>
              </w:rPr>
              <w:t>- czyn nosi znamiona „crime of passion”</w:t>
            </w:r>
          </w:p>
          <w:p w:rsidR="00282A28" w:rsidRPr="00282A28" w:rsidRDefault="00282A28" w:rsidP="002F2468">
            <w:pPr>
              <w:rPr>
                <w:rFonts w:ascii="Times New Roman" w:hAnsi="Times New Roman" w:cs="Times New Roman"/>
              </w:rPr>
            </w:pPr>
          </w:p>
          <w:p w:rsidR="00282A28" w:rsidRPr="00282A28" w:rsidRDefault="00282A28" w:rsidP="002F2468">
            <w:pPr>
              <w:rPr>
                <w:rFonts w:ascii="Times New Roman" w:hAnsi="Times New Roman" w:cs="Times New Roman"/>
              </w:rPr>
            </w:pPr>
          </w:p>
          <w:p w:rsidR="00282A28" w:rsidRPr="00282A28" w:rsidRDefault="00282A28" w:rsidP="002F2468">
            <w:pPr>
              <w:rPr>
                <w:rFonts w:ascii="Times New Roman" w:hAnsi="Times New Roman" w:cs="Times New Roman"/>
              </w:rPr>
            </w:pPr>
          </w:p>
          <w:p w:rsidR="00282A28" w:rsidRPr="00282A28" w:rsidRDefault="00282A28" w:rsidP="002F2468">
            <w:pPr>
              <w:pStyle w:val="Tekstpodstawowy2"/>
            </w:pPr>
          </w:p>
        </w:tc>
        <w:tc>
          <w:tcPr>
            <w:tcW w:w="2322" w:type="dxa"/>
          </w:tcPr>
          <w:p w:rsidR="004E72A6" w:rsidRDefault="00282A28" w:rsidP="002F2468">
            <w:pPr>
              <w:pStyle w:val="Tekstpodstawowy2"/>
            </w:pPr>
            <w:r>
              <w:t>- ofiara przypadkowa lub nieprzypadkowa, zwykle nieznana sprawcy, jednak dobierana według preferencji sprawcy</w:t>
            </w:r>
          </w:p>
          <w:p w:rsidR="00282A28" w:rsidRDefault="004E72A6" w:rsidP="002F2468">
            <w:pPr>
              <w:pStyle w:val="Tekstpodstawowy2"/>
            </w:pPr>
            <w:r>
              <w:t>- ofiary mają cechy wyglądu lub zachowują się</w:t>
            </w:r>
            <w:r w:rsidR="00282A28">
              <w:t xml:space="preserve"> w sposób na który </w:t>
            </w:r>
            <w:r>
              <w:t>sprawca zwraca szczególną uwagę</w:t>
            </w:r>
          </w:p>
          <w:p w:rsidR="00282A28" w:rsidRDefault="00282A28" w:rsidP="002F2468">
            <w:pPr>
              <w:pStyle w:val="Tekstpodstawowy2"/>
            </w:pPr>
            <w:r>
              <w:t>- ofiara zwykle ucieleśnia fantazje seksualne sprawcy</w:t>
            </w:r>
          </w:p>
          <w:p w:rsidR="00282A28" w:rsidRDefault="00282A28" w:rsidP="002F2468">
            <w:pPr>
              <w:pStyle w:val="Tekstpodstawowy2"/>
            </w:pPr>
            <w:r>
              <w:t>-</w:t>
            </w:r>
            <w:r w:rsidR="001E0A3A">
              <w:t xml:space="preserve"> ofiara może przypominać kobietę, która jest przez sprawcę identyfikowana jako źrodło przykrych przeżyć </w:t>
            </w:r>
            <w:r>
              <w:t xml:space="preserve"> uprzedmiotowienie ofiary</w:t>
            </w:r>
          </w:p>
        </w:tc>
      </w:tr>
      <w:tr w:rsidR="002F2468" w:rsidTr="0038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695"/>
        </w:trPr>
        <w:tc>
          <w:tcPr>
            <w:tcW w:w="2322" w:type="dxa"/>
          </w:tcPr>
          <w:p w:rsidR="002F2468" w:rsidRPr="007E1B48" w:rsidRDefault="002F2468" w:rsidP="002F2468">
            <w:pPr>
              <w:pStyle w:val="Tekstpodstawowy2"/>
              <w:ind w:left="108"/>
              <w:rPr>
                <w:b/>
              </w:rPr>
            </w:pPr>
            <w:r w:rsidRPr="007E1B48">
              <w:rPr>
                <w:b/>
              </w:rPr>
              <w:lastRenderedPageBreak/>
              <w:t>Wypaczenia poznawcze</w:t>
            </w:r>
          </w:p>
          <w:p w:rsidR="002F2468" w:rsidRPr="007E1B48" w:rsidRDefault="002F2468" w:rsidP="002F2468">
            <w:pPr>
              <w:ind w:left="108"/>
              <w:rPr>
                <w:b/>
              </w:rPr>
            </w:pPr>
          </w:p>
          <w:p w:rsidR="002F2468" w:rsidRDefault="002F2468" w:rsidP="002F2468">
            <w:pPr>
              <w:ind w:left="108"/>
              <w:jc w:val="both"/>
              <w:rPr>
                <w:rFonts w:ascii="Times New Roman" w:hAnsi="Times New Roman" w:cs="Times New Roman"/>
                <w:b/>
                <w:sz w:val="24"/>
                <w:szCs w:val="24"/>
              </w:rPr>
            </w:pPr>
          </w:p>
          <w:p w:rsidR="002F2468" w:rsidRDefault="002F2468" w:rsidP="002F2468">
            <w:pPr>
              <w:ind w:left="108"/>
              <w:jc w:val="both"/>
            </w:pPr>
          </w:p>
        </w:tc>
        <w:tc>
          <w:tcPr>
            <w:tcW w:w="2322" w:type="dxa"/>
          </w:tcPr>
          <w:p w:rsidR="002F2468" w:rsidRPr="00141653" w:rsidRDefault="00141653" w:rsidP="00141653">
            <w:pPr>
              <w:rPr>
                <w:rFonts w:ascii="Times New Roman" w:hAnsi="Times New Roman" w:cs="Times New Roman"/>
              </w:rPr>
            </w:pPr>
            <w:r w:rsidRPr="00141653">
              <w:rPr>
                <w:rFonts w:ascii="Times New Roman" w:hAnsi="Times New Roman" w:cs="Times New Roman"/>
              </w:rPr>
              <w:t>- deprecjonowanie godności ofiary</w:t>
            </w:r>
            <w:r>
              <w:rPr>
                <w:rFonts w:ascii="Times New Roman" w:hAnsi="Times New Roman" w:cs="Times New Roman"/>
              </w:rPr>
              <w:t xml:space="preserve"> </w:t>
            </w:r>
          </w:p>
        </w:tc>
        <w:tc>
          <w:tcPr>
            <w:tcW w:w="2322" w:type="dxa"/>
          </w:tcPr>
          <w:p w:rsidR="00F45700" w:rsidRPr="00141653" w:rsidRDefault="00F45700" w:rsidP="00F45700">
            <w:pPr>
              <w:rPr>
                <w:rFonts w:ascii="Times New Roman" w:hAnsi="Times New Roman" w:cs="Times New Roman"/>
              </w:rPr>
            </w:pPr>
            <w:r w:rsidRPr="00141653">
              <w:rPr>
                <w:rFonts w:ascii="Times New Roman" w:hAnsi="Times New Roman" w:cs="Times New Roman"/>
              </w:rPr>
              <w:t xml:space="preserve">- minimalizuje znaczenie dokonanej zbrodni (zbrodnia pozbawiona premedytacji, nieszczęśliwy wypadek, przypadek) </w:t>
            </w:r>
          </w:p>
          <w:p w:rsidR="00F45700" w:rsidRPr="00141653" w:rsidRDefault="00F45700" w:rsidP="00F45700">
            <w:pPr>
              <w:rPr>
                <w:rFonts w:ascii="Times New Roman" w:hAnsi="Times New Roman" w:cs="Times New Roman"/>
              </w:rPr>
            </w:pPr>
          </w:p>
          <w:p w:rsidR="002F2468" w:rsidRPr="00141653" w:rsidRDefault="002F2468">
            <w:pPr>
              <w:rPr>
                <w:rFonts w:ascii="Times New Roman" w:hAnsi="Times New Roman" w:cs="Times New Roman"/>
              </w:rPr>
            </w:pPr>
          </w:p>
          <w:p w:rsidR="002F2468" w:rsidRPr="00141653" w:rsidRDefault="002F2468" w:rsidP="002F2468">
            <w:pPr>
              <w:jc w:val="both"/>
              <w:rPr>
                <w:rFonts w:ascii="Times New Roman" w:hAnsi="Times New Roman" w:cs="Times New Roman"/>
              </w:rPr>
            </w:pPr>
          </w:p>
        </w:tc>
        <w:tc>
          <w:tcPr>
            <w:tcW w:w="2322" w:type="dxa"/>
          </w:tcPr>
          <w:p w:rsidR="002F2468" w:rsidRPr="00141653" w:rsidRDefault="00B655CB">
            <w:pPr>
              <w:rPr>
                <w:rFonts w:ascii="Times New Roman" w:hAnsi="Times New Roman" w:cs="Times New Roman"/>
              </w:rPr>
            </w:pPr>
            <w:r>
              <w:rPr>
                <w:rFonts w:ascii="Times New Roman" w:hAnsi="Times New Roman" w:cs="Times New Roman"/>
              </w:rPr>
              <w:t>- stosuje system zaprzeczeń</w:t>
            </w:r>
          </w:p>
          <w:p w:rsidR="002F2468" w:rsidRPr="00141653" w:rsidRDefault="00AD5627">
            <w:pPr>
              <w:rPr>
                <w:rFonts w:ascii="Times New Roman" w:hAnsi="Times New Roman" w:cs="Times New Roman"/>
              </w:rPr>
            </w:pPr>
            <w:r>
              <w:rPr>
                <w:rFonts w:ascii="Times New Roman" w:hAnsi="Times New Roman" w:cs="Times New Roman"/>
              </w:rPr>
              <w:t>- może przenosić część winy na ofiarę (np. jej zdecydowany opór)</w:t>
            </w:r>
          </w:p>
          <w:p w:rsidR="002F2468" w:rsidRPr="00141653" w:rsidRDefault="002F2468" w:rsidP="002F2468">
            <w:pPr>
              <w:jc w:val="both"/>
              <w:rPr>
                <w:rFonts w:ascii="Times New Roman" w:hAnsi="Times New Roman" w:cs="Times New Roman"/>
              </w:rPr>
            </w:pPr>
          </w:p>
        </w:tc>
      </w:tr>
    </w:tbl>
    <w:p w:rsidR="004331BC" w:rsidRDefault="004331BC" w:rsidP="00F7596F">
      <w:pPr>
        <w:jc w:val="both"/>
        <w:rPr>
          <w:rFonts w:ascii="Times New Roman" w:hAnsi="Times New Roman" w:cs="Times New Roman"/>
          <w:b/>
          <w:sz w:val="24"/>
          <w:szCs w:val="24"/>
        </w:rPr>
      </w:pPr>
    </w:p>
    <w:p w:rsidR="002F2468" w:rsidRDefault="002F2468" w:rsidP="00F7596F">
      <w:pPr>
        <w:jc w:val="both"/>
        <w:rPr>
          <w:rFonts w:ascii="Times New Roman" w:hAnsi="Times New Roman" w:cs="Times New Roman"/>
          <w:b/>
          <w:sz w:val="24"/>
          <w:szCs w:val="24"/>
        </w:rPr>
      </w:pPr>
    </w:p>
    <w:p w:rsidR="00A55C64" w:rsidRDefault="00CF6BE5" w:rsidP="001E0A3A">
      <w:pPr>
        <w:pStyle w:val="Bezodstpw"/>
        <w:spacing w:line="276" w:lineRule="auto"/>
        <w:jc w:val="both"/>
      </w:pPr>
      <w:r>
        <w:t xml:space="preserve">        </w:t>
      </w:r>
      <w:r w:rsidR="00A55C64">
        <w:t>Dokonując syndromatycznego ujęcia czynników występujących w sytuacji życiowej sprawców zabójstw seksualnych można odnieść się do 5 zasadniczych obszarów: relacje z rodzicami</w:t>
      </w:r>
      <w:r>
        <w:t xml:space="preserve"> i partnerkami</w:t>
      </w:r>
      <w:r w:rsidR="00A55C64">
        <w:t>, doświadczenia z dzieciństwa ze szczególnym odniesieniem do wydarzeń traumatycznych i uj</w:t>
      </w:r>
      <w:r w:rsidR="00112DC6">
        <w:t>awnianych zaburzeń</w:t>
      </w:r>
      <w:r w:rsidR="00A55C64">
        <w:t xml:space="preserve"> w zachowaniu, seksualność i osobowość, tło motywacyjno-sytuacyjne i wypaczenia poznawcze.   </w:t>
      </w:r>
    </w:p>
    <w:p w:rsidR="001E0A3A" w:rsidRPr="001E0A3A" w:rsidRDefault="001E0A3A" w:rsidP="001E0A3A">
      <w:pPr>
        <w:pStyle w:val="Bezodstpw"/>
        <w:spacing w:line="276" w:lineRule="auto"/>
        <w:jc w:val="both"/>
      </w:pPr>
      <w:r w:rsidRPr="001E0A3A">
        <w:t>We wszystkich przypadkach symptomatyczne są zaburzone relacje z matkami. W przypadku zabójcy ekwiwalentnego mamy do czynienie z typem matki odtrącającej, apodyktycznej, karzącej. Matka zabójcy akcesoryjnego prezentuje typ niestabilny emocjonalnie z przewagą cech wskazujących na emocjonalny chłód wobec syna bez cech postawy odtrącającej. W obu przypadkach matki nie są osobami chroniącymi lecz kar</w:t>
      </w:r>
      <w:r w:rsidR="00A55C64">
        <w:t>zącymi. Matki zabójców seksualnych</w:t>
      </w:r>
      <w:r w:rsidRPr="001E0A3A">
        <w:t xml:space="preserve"> prezentują również dystans emocjonalny. Były to matki ograniczające, zimne emocjonalnie, nadmiernie rygorystyczna lub nawet schizofrenogenna  matka zwykle tworzące sytuacje „podwójnego skrępowania” i mimo objawianego chłodu uczuciowego i odtrącenia domagające się potwierdzania przywiązania ze strony syna. Można stwierdzić, że we</w:t>
      </w:r>
      <w:r w:rsidR="00112DC6">
        <w:t xml:space="preserve"> </w:t>
      </w:r>
      <w:r w:rsidRPr="001E0A3A">
        <w:t xml:space="preserve"> wszystkich przypadkach bad</w:t>
      </w:r>
      <w:r w:rsidR="00112DC6">
        <w:t>anych sprawców zabójstw seksualnych</w:t>
      </w:r>
      <w:r w:rsidRPr="001E0A3A">
        <w:t xml:space="preserve"> matki stanowiły z pewnością źródło późniejszych deficytów i zaburzeń emocjonalnych ujawnianych przez badanych. Ojcowie zabójców  odegrali w ich życiu badanych rolę drugorzędną. Ojcowie, (także w jednym przypadku ojczym zabójcy ekwiwalentnego) prezentowali typ wycofany, bierno-zależny, nieobecny w procesie wychowania. Także w jednym przypadku ojciec prezentował cechy współuzależnienia od agresji, którą ujawnia matka badanego sprawcy.</w:t>
      </w:r>
      <w:r w:rsidR="007A6CDC">
        <w:t xml:space="preserve"> Zasadniczo nie wykazują dostatecznego poziomu zaangażowania w opi</w:t>
      </w:r>
      <w:r w:rsidR="00912ABF">
        <w:t>e</w:t>
      </w:r>
      <w:r w:rsidR="007A6CDC">
        <w:t>kę i wychowanie synów.</w:t>
      </w:r>
      <w:r w:rsidRPr="001E0A3A">
        <w:t xml:space="preserve"> Ojcowie zabójców akcesoryjnych prezentują typy autorytetu n</w:t>
      </w:r>
      <w:r w:rsidR="00112DC6">
        <w:t>ieobecnego, jednak nie jest wykluczona sytuacja,</w:t>
      </w:r>
      <w:r w:rsidR="007A6CDC">
        <w:t xml:space="preserve"> </w:t>
      </w:r>
      <w:r w:rsidR="00112DC6">
        <w:t>ż</w:t>
      </w:r>
      <w:r w:rsidR="007A6CDC">
        <w:t>e</w:t>
      </w:r>
      <w:r w:rsidRPr="001E0A3A">
        <w:t xml:space="preserve"> byli idealizowani przez synów, co sugeruje silną potrzebę identyfikowania się z ojcowskim wzorcem. Natomiast</w:t>
      </w:r>
      <w:r w:rsidR="007A6CDC">
        <w:t xml:space="preserve">  w przypadku zabójców seksualnych „prawdziwych”</w:t>
      </w:r>
      <w:r w:rsidRPr="001E0A3A">
        <w:t xml:space="preserve"> mamy do czynienia z ojcowskimi postawami agresywnymi i odrzucającymi. Sytuacja rodzinna zabójców seryjnych była najbardziej dysfunkcjonalna, przesycona w większości wypadków obecnością destrukcyjnych wzorców zachowań.</w:t>
      </w:r>
      <w:r w:rsidR="007A6CDC">
        <w:t xml:space="preserve"> Biorąc pod uwagę fakt, ze badani sprawcy bardzo często identyfikowali się ze swoimi rodzicami należy podkreślić, ze wzory zachowań prezentowane przez rodziców zostały przez nich głęboko zinternalizowane. Skutkiem czego jest nie tylko powielanie wzorów ale ujawniająca się obojętność, brak empatii, niski poziom kompetencji społecznych w zakresie tworzenia i podtrzymywania interakcji społecznych.</w:t>
      </w:r>
      <w:r w:rsidR="00CF6BE5">
        <w:t xml:space="preserve"> Związki z partnerkami stanowią odzwierciedlenie </w:t>
      </w:r>
      <w:r w:rsidR="00CF6BE5">
        <w:lastRenderedPageBreak/>
        <w:t xml:space="preserve">zaburzonych relacji z rodzicami. Zabójcy seksualni posiadają niskie kompetencje w zakresie tworzenia trwałych relacji. Podłożem jest także przedmiotowe traktowanie kobiet i nastawienie na realizację potrzeby seksualnej. Udziwnione preferencje także stanowią czynnik blokujący tworzenie związków.  </w:t>
      </w:r>
      <w:r w:rsidRPr="001E0A3A">
        <w:t xml:space="preserve"> </w:t>
      </w:r>
    </w:p>
    <w:p w:rsidR="001E0A3A" w:rsidRPr="003320F1" w:rsidRDefault="00CF6BE5" w:rsidP="001E0A3A">
      <w:pPr>
        <w:jc w:val="both"/>
        <w:rPr>
          <w:rFonts w:ascii="Times New Roman" w:hAnsi="Times New Roman" w:cs="Times New Roman"/>
          <w:sz w:val="24"/>
          <w:szCs w:val="24"/>
        </w:rPr>
      </w:pPr>
      <w:r>
        <w:rPr>
          <w:rFonts w:ascii="Times New Roman" w:hAnsi="Times New Roman" w:cs="Times New Roman"/>
          <w:sz w:val="24"/>
          <w:szCs w:val="24"/>
        </w:rPr>
        <w:t>Drugi</w:t>
      </w:r>
      <w:r w:rsidR="007A6CDC" w:rsidRPr="003320F1">
        <w:rPr>
          <w:rFonts w:ascii="Times New Roman" w:hAnsi="Times New Roman" w:cs="Times New Roman"/>
          <w:sz w:val="24"/>
          <w:szCs w:val="24"/>
        </w:rPr>
        <w:t xml:space="preserve"> obszar obejmuje doświadczanie traumatycznych zdarzeń oraz przejawy zaburzeń w zachowaniu, które mogą być pośrednio lub bezpośrednio powiązane ze wspomnianymi doświadczeniami. </w:t>
      </w:r>
      <w:r w:rsidR="001E0A3A" w:rsidRPr="003320F1">
        <w:rPr>
          <w:rFonts w:ascii="Times New Roman" w:hAnsi="Times New Roman" w:cs="Times New Roman"/>
          <w:sz w:val="24"/>
          <w:szCs w:val="24"/>
        </w:rPr>
        <w:t>W życiu badanych sprawców pojawiły się wydarzenia traumatyczne przede wszystkim związane z doświadczaniem i obserwowaniem przemocy, która spowodowała silne poczucie krzywdy i utrwalenie się mechaniz</w:t>
      </w:r>
      <w:r w:rsidR="007A6CDC" w:rsidRPr="003320F1">
        <w:rPr>
          <w:rFonts w:ascii="Times New Roman" w:hAnsi="Times New Roman" w:cs="Times New Roman"/>
          <w:sz w:val="24"/>
          <w:szCs w:val="24"/>
        </w:rPr>
        <w:t>mu przemocy. W przypadku zabójców ekwiwalentnych</w:t>
      </w:r>
      <w:r w:rsidR="001E0A3A" w:rsidRPr="003320F1">
        <w:rPr>
          <w:rFonts w:ascii="Times New Roman" w:hAnsi="Times New Roman" w:cs="Times New Roman"/>
          <w:sz w:val="24"/>
          <w:szCs w:val="24"/>
        </w:rPr>
        <w:t xml:space="preserve"> dostrzegalny jest wyraźny proces przechodzenia od stadium ofiary do stadium sprawcy, którego mechanizmem napędowym jest poczucie odtrącenia połączone z narastającą potrzebą odwetu i dążenia do dominacji.</w:t>
      </w:r>
      <w:r w:rsidR="00083427" w:rsidRPr="003320F1">
        <w:rPr>
          <w:rFonts w:ascii="Times New Roman" w:hAnsi="Times New Roman" w:cs="Times New Roman"/>
          <w:sz w:val="24"/>
          <w:szCs w:val="24"/>
        </w:rPr>
        <w:t xml:space="preserve"> Również w przypadku „prawdziwego” zabójcy seksualnego mamy do czynienia ze wzorcami rygorystycznego autokratycznego wychowania, licznych karzących wzorców relacji i niskim poziomem przywiązania w relacjach między członkami rodziny oraz kumulacją negatywnych emocji. Do doświadczeń traumatycznych w obrębie tej kategorii można zaliczyć także negatywne doświadczenia w relacjach z kobietami, które w subiektywnej ocenie mogły być ośmieszające lub dyskredytujące.  </w:t>
      </w:r>
    </w:p>
    <w:p w:rsidR="001E0A3A" w:rsidRPr="003320F1" w:rsidRDefault="001E0A3A" w:rsidP="001E0A3A">
      <w:pPr>
        <w:jc w:val="both"/>
        <w:rPr>
          <w:rFonts w:ascii="Times New Roman" w:hAnsi="Times New Roman" w:cs="Times New Roman"/>
          <w:sz w:val="24"/>
          <w:szCs w:val="24"/>
        </w:rPr>
      </w:pPr>
      <w:r w:rsidRPr="003320F1">
        <w:rPr>
          <w:rFonts w:ascii="Times New Roman" w:hAnsi="Times New Roman" w:cs="Times New Roman"/>
          <w:sz w:val="24"/>
          <w:szCs w:val="24"/>
        </w:rPr>
        <w:t xml:space="preserve">W obu kategoriach zabójców akcesoryjnego i ekwiwalentnego okres adolescencji sprzyjał ujawnieniu się zaburzeń w zachowaniu. W przypadku zabójców ekwiwalentnych były to eskalujące przejawy okrucieństwa, natomiast w przypadku zabójców akcesoryjnych – wczesne kontakty ze środkami </w:t>
      </w:r>
      <w:r w:rsidR="008B2E86" w:rsidRPr="003320F1">
        <w:rPr>
          <w:rFonts w:ascii="Times New Roman" w:hAnsi="Times New Roman" w:cs="Times New Roman"/>
          <w:sz w:val="24"/>
          <w:szCs w:val="24"/>
        </w:rPr>
        <w:t>psychoaktywnymi. Zabójcy ekwiwalentni, (zwłaszcza dotyczy to ujętych w tej kategorii zabójców seksualnych o cechach sprawców seryjnych)</w:t>
      </w:r>
      <w:r w:rsidRPr="003320F1">
        <w:rPr>
          <w:rFonts w:ascii="Times New Roman" w:hAnsi="Times New Roman" w:cs="Times New Roman"/>
          <w:sz w:val="24"/>
          <w:szCs w:val="24"/>
        </w:rPr>
        <w:t xml:space="preserve"> dość wcześnie zaczęli wykazywać symptomy demoralizacji lub wykolejenia. Zachowania te rozwijały się przez długi czas w utajeniu ze względu na brak należytego zainteresowania ze strony rodziców.</w:t>
      </w:r>
      <w:r w:rsidR="008B2E86" w:rsidRPr="003320F1">
        <w:rPr>
          <w:rFonts w:ascii="Times New Roman" w:hAnsi="Times New Roman" w:cs="Times New Roman"/>
          <w:sz w:val="24"/>
          <w:szCs w:val="24"/>
        </w:rPr>
        <w:t xml:space="preserve"> Zachowania przestępcze mogły już znamionować zaburzenia seksualne i objawiać się np. skłonnościami ekshibicjonistycznymi lub usiłowaniem gwałtu. W ostatniej kategorii ‘prawdziwych” zabójców seksualnych nie dostrzega się symptomów rozwiniętej kariery przestępczej. Występują natomiast objawy zaburzeń w zachowaniu w postaci nadkonsumpcji alkoholu, kontaktów z narkotykami. </w:t>
      </w:r>
      <w:r w:rsidRPr="003320F1">
        <w:rPr>
          <w:rFonts w:ascii="Times New Roman" w:hAnsi="Times New Roman" w:cs="Times New Roman"/>
          <w:sz w:val="24"/>
          <w:szCs w:val="24"/>
        </w:rPr>
        <w:t xml:space="preserve"> </w:t>
      </w:r>
    </w:p>
    <w:p w:rsidR="0037472E" w:rsidRPr="003320F1" w:rsidRDefault="001E0A3A" w:rsidP="0037472E">
      <w:pPr>
        <w:pStyle w:val="Tekstpodstawowy2"/>
      </w:pPr>
      <w:r w:rsidRPr="003320F1">
        <w:t>Analiza porównawcza dotycząca sfery osobowościowo- seksualnej wskazuje, że cechą wspólną zabójców z branych pod uwagę kategorii jest bardzo wysoko poziom agresji uogólnionej. W przypadku zabójców akcesoryjnych dodatkowo diagnozowany jest wysoki poziom wrogości i urazy. W przypadku zabójców ekwiwalentnych zdiagnozowana została osobowość antysocjalna z cechami sadystycznymi oraz zredukowanym poczuciem winy.</w:t>
      </w:r>
      <w:r w:rsidR="00C84994" w:rsidRPr="003320F1">
        <w:t xml:space="preserve"> Mogą także ujawniać cechy symptomatyczne dla osobowości psychopatycznej lub antyspołecznej.</w:t>
      </w:r>
      <w:r w:rsidRPr="003320F1">
        <w:t xml:space="preserve"> Natomiast agresja miała postać drapieżczą</w:t>
      </w:r>
      <w:r w:rsidR="00C84994" w:rsidRPr="003320F1">
        <w:t xml:space="preserve">. Zabójcy seksualni „prawdziwi”wykazują symptomy osobowości dyssocjalnej lub antysocjalnej, która kształtowac się może </w:t>
      </w:r>
      <w:r w:rsidR="0080185E" w:rsidRPr="003320F1">
        <w:t>na bazie mikrodeficytów OUN lub negatywnych doświadczeń socjalizacyjnych. Dla tej kategorii sprawców charakterystyczne jest doświadczane wysokie poczucie niesprawiedliwości</w:t>
      </w:r>
      <w:r w:rsidR="00386BFD" w:rsidRPr="003320F1">
        <w:t xml:space="preserve">. Ujawiac mogą także tendencje do wycofywania się co w powiązaniu z małymi kompetencjami w nawiązywaniu relacji stwarza szereg problemów. Z tego względu wykazywać mogą tendencje samotnicze i niską samoocenę. Z kolei zaleganie uczuć zwłaszcza powiązanych z negatywną oceną dotychczasowych relacji z kobietami </w:t>
      </w:r>
      <w:r w:rsidR="00386BFD" w:rsidRPr="003320F1">
        <w:lastRenderedPageBreak/>
        <w:t>powoduje utrwalenie się negatywnego ich wizerunku. W przypadku zabójców ekwiwalentnych zwłaszcza tych, którzy odczuwając silne pobudzenie seksualne w związku z dokonanym czynem</w:t>
      </w:r>
      <w:r w:rsidR="0037472E" w:rsidRPr="003320F1">
        <w:t xml:space="preserve"> mogą dążyć do jego powtórzenia, ujawniają się także skłonności do </w:t>
      </w:r>
      <w:r w:rsidR="00386BFD" w:rsidRPr="003320F1">
        <w:t xml:space="preserve"> </w:t>
      </w:r>
      <w:r w:rsidR="0037472E" w:rsidRPr="003320F1">
        <w:t>przedmiotowego traktowanie ludzi,  przy wyraźnym brak empatii i cechach sadyzmu seksualnego.</w:t>
      </w:r>
    </w:p>
    <w:p w:rsidR="0037472E" w:rsidRPr="003320F1" w:rsidRDefault="0037472E" w:rsidP="0037472E">
      <w:pPr>
        <w:pStyle w:val="Bezodstpw"/>
        <w:spacing w:line="276" w:lineRule="auto"/>
        <w:jc w:val="both"/>
        <w:rPr>
          <w:szCs w:val="24"/>
        </w:rPr>
      </w:pPr>
      <w:r w:rsidRPr="003320F1">
        <w:rPr>
          <w:szCs w:val="24"/>
        </w:rPr>
        <w:t xml:space="preserve">W niektórych przypadkach mogą występować pełne objawy Triady McDonalda, które jednak bardzo często są bagatelizowane i nie są identyfikowane jako zespół symptomów zaburzeń seksualnych.  </w:t>
      </w:r>
    </w:p>
    <w:p w:rsidR="001E0A3A" w:rsidRPr="003320F1" w:rsidRDefault="0037472E" w:rsidP="0037472E">
      <w:pPr>
        <w:pStyle w:val="Bezodstpw"/>
        <w:spacing w:line="276" w:lineRule="auto"/>
        <w:jc w:val="both"/>
        <w:rPr>
          <w:szCs w:val="24"/>
        </w:rPr>
      </w:pPr>
      <w:r w:rsidRPr="003320F1">
        <w:rPr>
          <w:szCs w:val="24"/>
        </w:rPr>
        <w:t>Przejawem omówionych zaburzeń osobowościowych może być widoczna w działaniu sprawców tendencja do „nazabijania”.</w:t>
      </w:r>
      <w:r w:rsidR="0080185E" w:rsidRPr="003320F1">
        <w:rPr>
          <w:szCs w:val="24"/>
        </w:rPr>
        <w:t xml:space="preserve"> </w:t>
      </w:r>
      <w:r w:rsidR="00C84994" w:rsidRPr="003320F1">
        <w:rPr>
          <w:szCs w:val="24"/>
        </w:rPr>
        <w:t xml:space="preserve"> </w:t>
      </w:r>
    </w:p>
    <w:p w:rsidR="00934933" w:rsidRDefault="001E0A3A" w:rsidP="001E0A3A">
      <w:pPr>
        <w:jc w:val="both"/>
        <w:rPr>
          <w:rFonts w:ascii="Times New Roman" w:hAnsi="Times New Roman" w:cs="Times New Roman"/>
          <w:sz w:val="24"/>
          <w:szCs w:val="24"/>
        </w:rPr>
      </w:pPr>
      <w:r w:rsidRPr="003320F1">
        <w:rPr>
          <w:rFonts w:ascii="Times New Roman" w:hAnsi="Times New Roman" w:cs="Times New Roman"/>
          <w:sz w:val="24"/>
          <w:szCs w:val="24"/>
        </w:rPr>
        <w:t>Sprawcy wszystkich badanych kategorii wykazują brak umiejętności nawiązywania i/lub utrzymywania prawidł</w:t>
      </w:r>
      <w:r w:rsidR="00D43FB3" w:rsidRPr="003320F1">
        <w:rPr>
          <w:rFonts w:ascii="Times New Roman" w:hAnsi="Times New Roman" w:cs="Times New Roman"/>
          <w:sz w:val="24"/>
          <w:szCs w:val="24"/>
        </w:rPr>
        <w:t>owych relacji z kobietami. W analizowanych</w:t>
      </w:r>
      <w:r w:rsidRPr="003320F1">
        <w:rPr>
          <w:rFonts w:ascii="Times New Roman" w:hAnsi="Times New Roman" w:cs="Times New Roman"/>
          <w:sz w:val="24"/>
          <w:szCs w:val="24"/>
        </w:rPr>
        <w:t xml:space="preserve"> przypadkach jak należy sądzić obraz relacji z kobietami został nieprawidłowo ukształtowany poprzez pryzmat relacji z matkami. Zabójcy ekwiwalentni nie jest zdolni do podjęcia kontaktu z żywą kobietą, traktują je w sposób przedmiotowy, choć w ich działaniu nie jest wykluczona personalizacja ofiary polegająca na podejmowaniu przez sprawcę działań pozwalających na upodobnienie ofiary do wizji z fantazji. Zabójcy akcesoryjni tworzą związki krótkotrwałe, oparte na przemocy.  W działaniu przestępczym zabójcy ekwiwalentni realizują swoje fantazje seksualne, w których ważna rolę odgrywają ślady traumatycznych przeżyć. Czyny te charakteryzuje skrajne okrucieństwo. W zachowaniu przestępczym zabójców akcesoryjnych  nie są dostrzegalne przejawy realizacji fantazji seksualnych a wyłącznie eskalacja przemocy. Czyny te cechuje brutalność. Za</w:t>
      </w:r>
      <w:r w:rsidR="00D43FB3" w:rsidRPr="003320F1">
        <w:rPr>
          <w:rFonts w:ascii="Times New Roman" w:hAnsi="Times New Roman" w:cs="Times New Roman"/>
          <w:sz w:val="24"/>
          <w:szCs w:val="24"/>
        </w:rPr>
        <w:t>bójstwa dokonywane przez sprawców ekwiwalentnych</w:t>
      </w:r>
      <w:r w:rsidRPr="003320F1">
        <w:rPr>
          <w:rFonts w:ascii="Times New Roman" w:hAnsi="Times New Roman" w:cs="Times New Roman"/>
          <w:sz w:val="24"/>
          <w:szCs w:val="24"/>
        </w:rPr>
        <w:t xml:space="preserve"> mają charakter powtarzalny, cykliczny, dokonywane są według podobnego schematu. Wiele cech działania charakterystycznego dla zabójców ekwiwalentnych można odnaleźć w zbrodniczym działaniu zabójców seryjnych. Symptomatyczny jest wysoki poziom okrucieństwa co odzwierciedla zjawisko overkill. Zarówno overkill jak i użyte ostre narzędzia zbrodni mogą świadczyć o nie do końca uświadamianym motywie seksualnym zbrodni. Podobnie jak i zabójcy ekwiwalentni także i zabójcy seryjni ujawniać mogą zaburzenia preferencji seksualnych najczęściej powiązanych z sadyzmem. </w:t>
      </w:r>
      <w:r w:rsidR="00D43FB3" w:rsidRPr="003320F1">
        <w:rPr>
          <w:rFonts w:ascii="Times New Roman" w:hAnsi="Times New Roman" w:cs="Times New Roman"/>
          <w:sz w:val="24"/>
          <w:szCs w:val="24"/>
        </w:rPr>
        <w:t>Zabójcy „prawdziwi”</w:t>
      </w:r>
      <w:r w:rsidRPr="003320F1">
        <w:rPr>
          <w:rFonts w:ascii="Times New Roman" w:hAnsi="Times New Roman" w:cs="Times New Roman"/>
          <w:sz w:val="24"/>
          <w:szCs w:val="24"/>
        </w:rPr>
        <w:t xml:space="preserve"> </w:t>
      </w:r>
      <w:r w:rsidR="003320F1">
        <w:rPr>
          <w:rFonts w:ascii="Times New Roman" w:hAnsi="Times New Roman" w:cs="Times New Roman"/>
          <w:sz w:val="24"/>
          <w:szCs w:val="24"/>
        </w:rPr>
        <w:t>wykazują niski poziom na frustację co wpływa na po</w:t>
      </w:r>
      <w:r w:rsidR="00C013D3">
        <w:rPr>
          <w:rFonts w:ascii="Times New Roman" w:hAnsi="Times New Roman" w:cs="Times New Roman"/>
          <w:sz w:val="24"/>
          <w:szCs w:val="24"/>
        </w:rPr>
        <w:t xml:space="preserve">ziom ich sprawności seksualnej i staje się źródłem problemów, w eliminowaniu których często uciekają się do skrajnej agresji seksualnej. </w:t>
      </w:r>
    </w:p>
    <w:p w:rsidR="00433212" w:rsidRDefault="00934933" w:rsidP="004E72A6">
      <w:pPr>
        <w:pStyle w:val="Tekstpodstawowy2"/>
      </w:pPr>
      <w:r>
        <w:t>Biorąc pod uwagę tło sytuacyjne należy zwrócić uwagę na rolę fantazji, która w szczególności w działaniu zabójców ekwiwalentnych odgrywa istotne znaczenie. Zabójcy tej kategorii zwykle w zbrodniczym działaniu realizują rozbudowane wizje seksualne dążąc do ich wiernego odzwierciedlenia. Fantazje te wynikają z perwersyjnych preferencji seksualnych sprawców lub są odwzorowaniem pierwszego zabójstwa. Czynnikiem bezpośrednio powiązanym z czynem (sytuacja bliska) jest silne pobudzenie seksualne, które sprawca może rozładować tylko w jeden sposób. Pojawia się także uczucie gniewu, potrzeba całkowitej kontroli nad ofiarą, które to emocje stymulują do poszukiwania ofiary. Motyw działania wiąże się z silną potrzebą rozładowania agresji.  W czynnikach tła sytuacyjnego  zabójcy akcesoryjnego</w:t>
      </w:r>
      <w:r w:rsidR="006F4FC9">
        <w:t xml:space="preserve"> dominuje poczucie krzywdy i małej wartości co ma powiązanie z wyborem </w:t>
      </w:r>
      <w:r w:rsidR="006F4FC9" w:rsidRPr="006F4FC9">
        <w:t>ofiary, która zwykle jest przypadkowa, a zachowanie sprawcy ma charakter spontaniczny i  mało przemyślany. Sprawca również dąży do uprzedmiotowienia ofiary poprzez zasłanianie twarzy. Czyn</w:t>
      </w:r>
      <w:r w:rsidR="006F4FC9">
        <w:t xml:space="preserve"> jakiego dopuszczają</w:t>
      </w:r>
      <w:r w:rsidR="006F4FC9" w:rsidRPr="006F4FC9">
        <w:t xml:space="preserve"> się sprawcy akc</w:t>
      </w:r>
      <w:r w:rsidR="006F4FC9">
        <w:t>esoryjni zwykle wynika z kumulacji silnych emocji i</w:t>
      </w:r>
      <w:r w:rsidR="006F4FC9" w:rsidRPr="006F4FC9">
        <w:t xml:space="preserve">  nosi znamiona „crime of passion”</w:t>
      </w:r>
      <w:r w:rsidR="006F4FC9">
        <w:t>.</w:t>
      </w:r>
      <w:r w:rsidR="00433212">
        <w:t xml:space="preserve"> Czyn „prawdziwych” zabójców seksualnych również jest poprzedzony fantazjami ale ich treścią jest zgeneralizowana niechęć </w:t>
      </w:r>
      <w:r w:rsidR="00433212">
        <w:lastRenderedPageBreak/>
        <w:t>do kobiet. Motyw ich działania wynika z potrzeby rozładowania gniewu. Wybierają</w:t>
      </w:r>
      <w:r w:rsidR="006F4FC9">
        <w:t xml:space="preserve"> </w:t>
      </w:r>
      <w:r w:rsidR="00433212">
        <w:t xml:space="preserve">ofiarę przypadkową jednak dobierana jest ona według preferencji sprawcy zwykle związanych z  charakterystycznymi cechami wyglądu lub zachowania na które sprawca zwraca szczególną uwagę). Ofiara może przypominać kobietę, która jest przez sprawcę identyfikowana jako źródło przykrych przeżyć. W przypadku zabójców ekwiwalentnych ofiara nie jest znana sprawcy jednak jest przez niego wybierana </w:t>
      </w:r>
      <w:r w:rsidR="004E72A6">
        <w:t xml:space="preserve"> według pewnych cech, które mają dla niego znaczenie sprawcy. Sama napaść ma charakter zaplonowany i przebiega przynajmniej częściowo według scenariusza, który sprawca zawczasu planuje. Sprawca albo dokonuje personalizacji ofiary upodabniając ją do swoich fantazji lub dąży do jej uprzedmiotowienia. Często ma to związek z przeżywanym poziomem gniewu i agresji.</w:t>
      </w:r>
    </w:p>
    <w:p w:rsidR="001E0A3A" w:rsidRPr="003320F1" w:rsidRDefault="004E72A6" w:rsidP="004E72A6">
      <w:pPr>
        <w:pStyle w:val="Tekstpodstawowy2"/>
      </w:pPr>
      <w:r>
        <w:t xml:space="preserve">Zabójcy seksualni wszystkich analizowanych kategorii wykazują zaburzenia poznawcze. Polegają one przede wszystkim na deprecjonowaniu godności ofiary co wynika z przedmiotowego traktowania ofiar i braku empatii. Zabójcy akcesoryjni zwykle minimalizują swój udział w zbrodni wskazując na przypadek, nieszczęśliwy wypadek. Natomiast zabójcy seksualni ”prawdziwi” przenoszą winę na ofiarę sugerując, to jej zachowanie doprowadziło do tragicznych następstw. W zaburzeniach poznawczych ujawnia się negatywny stosunek do kobiet.   </w:t>
      </w:r>
    </w:p>
    <w:p w:rsidR="002F2468" w:rsidRPr="007373D0" w:rsidRDefault="001E0A3A" w:rsidP="00F7596F">
      <w:pPr>
        <w:jc w:val="both"/>
        <w:rPr>
          <w:rFonts w:ascii="Times New Roman" w:hAnsi="Times New Roman" w:cs="Times New Roman"/>
          <w:sz w:val="24"/>
          <w:szCs w:val="24"/>
        </w:rPr>
      </w:pPr>
      <w:r w:rsidRPr="001E0A3A">
        <w:rPr>
          <w:rFonts w:ascii="Times New Roman" w:hAnsi="Times New Roman" w:cs="Times New Roman"/>
        </w:rPr>
        <w:t xml:space="preserve">       </w:t>
      </w:r>
      <w:r w:rsidRPr="00C55B96">
        <w:rPr>
          <w:rFonts w:ascii="Times New Roman" w:hAnsi="Times New Roman" w:cs="Times New Roman"/>
          <w:sz w:val="24"/>
          <w:szCs w:val="24"/>
        </w:rPr>
        <w:t>Przedstawione studium porównawcze stać może przyczynkiem do opracowania zróżnicowanych strategii oddziaływań terapeutyczno-resocjalizacyjnych uwzględniających różnorodność i specyfikę zabur</w:t>
      </w:r>
      <w:r w:rsidR="004E72A6" w:rsidRPr="00C55B96">
        <w:rPr>
          <w:rFonts w:ascii="Times New Roman" w:hAnsi="Times New Roman" w:cs="Times New Roman"/>
          <w:sz w:val="24"/>
          <w:szCs w:val="24"/>
        </w:rPr>
        <w:t>zeń występujących u sprawców analizowanych</w:t>
      </w:r>
      <w:r w:rsidRPr="00C55B96">
        <w:rPr>
          <w:rFonts w:ascii="Times New Roman" w:hAnsi="Times New Roman" w:cs="Times New Roman"/>
          <w:sz w:val="24"/>
          <w:szCs w:val="24"/>
        </w:rPr>
        <w:t xml:space="preserve"> kategorii</w:t>
      </w:r>
      <w:r w:rsidR="00C55B96">
        <w:rPr>
          <w:rFonts w:ascii="Times New Roman" w:hAnsi="Times New Roman" w:cs="Times New Roman"/>
          <w:sz w:val="24"/>
          <w:szCs w:val="24"/>
        </w:rPr>
        <w:t>, które zostaną przedstawione w dalszej części opracowania</w:t>
      </w:r>
    </w:p>
    <w:p w:rsidR="00663983" w:rsidRDefault="000C507A" w:rsidP="00F7596F">
      <w:pPr>
        <w:jc w:val="both"/>
        <w:rPr>
          <w:rFonts w:ascii="Times New Roman" w:hAnsi="Times New Roman" w:cs="Times New Roman"/>
          <w:b/>
          <w:sz w:val="24"/>
          <w:szCs w:val="24"/>
        </w:rPr>
      </w:pPr>
      <w:r>
        <w:rPr>
          <w:rFonts w:ascii="Times New Roman" w:hAnsi="Times New Roman" w:cs="Times New Roman"/>
          <w:b/>
          <w:sz w:val="24"/>
          <w:szCs w:val="24"/>
        </w:rPr>
        <w:t>7</w:t>
      </w:r>
      <w:r w:rsidR="001257ED" w:rsidRPr="001257ED">
        <w:rPr>
          <w:rFonts w:ascii="Times New Roman" w:hAnsi="Times New Roman" w:cs="Times New Roman"/>
          <w:b/>
          <w:sz w:val="24"/>
          <w:szCs w:val="24"/>
        </w:rPr>
        <w:t>.2 Integracyjne ujecie czynników ryzyka powiązanych z dokonaniem przestępstwa zgwałcenia</w:t>
      </w:r>
      <w:r w:rsidR="00AD5627">
        <w:rPr>
          <w:rFonts w:ascii="Times New Roman" w:hAnsi="Times New Roman" w:cs="Times New Roman"/>
          <w:b/>
          <w:sz w:val="24"/>
          <w:szCs w:val="24"/>
        </w:rPr>
        <w:t xml:space="preserve"> (syndrom prerapidalny) </w:t>
      </w:r>
    </w:p>
    <w:p w:rsidR="00AA4B5C" w:rsidRDefault="0017390C" w:rsidP="00F7596F">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Przestępstwo zgwałcenia ze względu</w:t>
      </w:r>
      <w:r w:rsidR="007373D0">
        <w:rPr>
          <w:rFonts w:ascii="Times New Roman" w:hAnsi="Times New Roman" w:cs="Times New Roman"/>
          <w:sz w:val="24"/>
          <w:szCs w:val="24"/>
        </w:rPr>
        <w:t xml:space="preserve"> na swój niejednolity obraz zostało</w:t>
      </w:r>
      <w:r>
        <w:rPr>
          <w:rFonts w:ascii="Times New Roman" w:hAnsi="Times New Roman" w:cs="Times New Roman"/>
          <w:sz w:val="24"/>
          <w:szCs w:val="24"/>
        </w:rPr>
        <w:t xml:space="preserve"> przybliżone w poprzednim rozdziale w oparciu o charakterystykę </w:t>
      </w:r>
      <w:r w:rsidR="007373D0">
        <w:rPr>
          <w:rFonts w:ascii="Times New Roman" w:hAnsi="Times New Roman" w:cs="Times New Roman"/>
          <w:sz w:val="24"/>
          <w:szCs w:val="24"/>
        </w:rPr>
        <w:t xml:space="preserve">wybranych </w:t>
      </w:r>
      <w:r>
        <w:rPr>
          <w:rFonts w:ascii="Times New Roman" w:hAnsi="Times New Roman" w:cs="Times New Roman"/>
          <w:sz w:val="24"/>
          <w:szCs w:val="24"/>
        </w:rPr>
        <w:t>kategorii sprawców działających z różnych motywów. To samo kryterium motywacyjne</w:t>
      </w:r>
      <w:r w:rsidR="007373D0">
        <w:rPr>
          <w:rFonts w:ascii="Times New Roman" w:hAnsi="Times New Roman" w:cs="Times New Roman"/>
          <w:sz w:val="24"/>
          <w:szCs w:val="24"/>
        </w:rPr>
        <w:t>, najbardziej popularne</w:t>
      </w:r>
      <w:r>
        <w:rPr>
          <w:rFonts w:ascii="Times New Roman" w:hAnsi="Times New Roman" w:cs="Times New Roman"/>
          <w:sz w:val="24"/>
          <w:szCs w:val="24"/>
        </w:rPr>
        <w:t xml:space="preserve"> wykorzystano</w:t>
      </w:r>
      <w:r w:rsidR="007373D0">
        <w:rPr>
          <w:rFonts w:ascii="Times New Roman" w:hAnsi="Times New Roman" w:cs="Times New Roman"/>
          <w:sz w:val="24"/>
          <w:szCs w:val="24"/>
        </w:rPr>
        <w:t xml:space="preserve"> także</w:t>
      </w:r>
      <w:r>
        <w:rPr>
          <w:rFonts w:ascii="Times New Roman" w:hAnsi="Times New Roman" w:cs="Times New Roman"/>
          <w:sz w:val="24"/>
          <w:szCs w:val="24"/>
        </w:rPr>
        <w:t xml:space="preserve"> w opracowaniu ujęcia syndromatycznego. Uwzględniono kategorię sprawców zgwałcenia działających z motywów seksualnych, pozaseksualnych oraz kierujący</w:t>
      </w:r>
      <w:r w:rsidR="007373D0">
        <w:rPr>
          <w:rFonts w:ascii="Times New Roman" w:hAnsi="Times New Roman" w:cs="Times New Roman"/>
          <w:sz w:val="24"/>
          <w:szCs w:val="24"/>
        </w:rPr>
        <w:t>ch</w:t>
      </w:r>
      <w:r>
        <w:rPr>
          <w:rFonts w:ascii="Times New Roman" w:hAnsi="Times New Roman" w:cs="Times New Roman"/>
          <w:sz w:val="24"/>
          <w:szCs w:val="24"/>
        </w:rPr>
        <w:t xml:space="preserve"> </w:t>
      </w:r>
      <w:r w:rsidR="00331B1E">
        <w:rPr>
          <w:rFonts w:ascii="Times New Roman" w:hAnsi="Times New Roman" w:cs="Times New Roman"/>
          <w:sz w:val="24"/>
          <w:szCs w:val="24"/>
        </w:rPr>
        <w:t>się</w:t>
      </w:r>
      <w:r w:rsidR="00CA01DB">
        <w:rPr>
          <w:rFonts w:ascii="Times New Roman" w:hAnsi="Times New Roman" w:cs="Times New Roman"/>
          <w:sz w:val="24"/>
          <w:szCs w:val="24"/>
        </w:rPr>
        <w:t xml:space="preserve"> motywami</w:t>
      </w:r>
      <w:r w:rsidR="00331B1E">
        <w:rPr>
          <w:rFonts w:ascii="Times New Roman" w:hAnsi="Times New Roman" w:cs="Times New Roman"/>
          <w:sz w:val="24"/>
          <w:szCs w:val="24"/>
        </w:rPr>
        <w:t xml:space="preserve"> dewi</w:t>
      </w:r>
      <w:r w:rsidR="00CA01DB">
        <w:rPr>
          <w:rFonts w:ascii="Times New Roman" w:hAnsi="Times New Roman" w:cs="Times New Roman"/>
          <w:sz w:val="24"/>
          <w:szCs w:val="24"/>
        </w:rPr>
        <w:t>acyjnymi</w:t>
      </w:r>
      <w:r w:rsidR="00331B1E">
        <w:rPr>
          <w:rFonts w:ascii="Times New Roman" w:hAnsi="Times New Roman" w:cs="Times New Roman"/>
          <w:sz w:val="24"/>
          <w:szCs w:val="24"/>
        </w:rPr>
        <w:t>. Pierwsza kategoria</w:t>
      </w:r>
      <w:r w:rsidR="00AA4B5C">
        <w:rPr>
          <w:rFonts w:ascii="Times New Roman" w:hAnsi="Times New Roman" w:cs="Times New Roman"/>
          <w:sz w:val="24"/>
          <w:szCs w:val="24"/>
        </w:rPr>
        <w:t xml:space="preserve"> działających z mo</w:t>
      </w:r>
      <w:r w:rsidR="00331B1E">
        <w:rPr>
          <w:rFonts w:ascii="Times New Roman" w:hAnsi="Times New Roman" w:cs="Times New Roman"/>
          <w:sz w:val="24"/>
          <w:szCs w:val="24"/>
        </w:rPr>
        <w:t xml:space="preserve">tywów seksualnych zawiera </w:t>
      </w:r>
      <w:r w:rsidR="00AA4B5C">
        <w:rPr>
          <w:rFonts w:ascii="Times New Roman" w:hAnsi="Times New Roman" w:cs="Times New Roman"/>
          <w:sz w:val="24"/>
          <w:szCs w:val="24"/>
        </w:rPr>
        <w:t>s</w:t>
      </w:r>
      <w:r w:rsidR="007373D0">
        <w:rPr>
          <w:rFonts w:ascii="Times New Roman" w:hAnsi="Times New Roman" w:cs="Times New Roman"/>
          <w:sz w:val="24"/>
          <w:szCs w:val="24"/>
        </w:rPr>
        <w:t>prawców sytuacyjnych</w:t>
      </w:r>
      <w:r w:rsidR="00CA01DB">
        <w:rPr>
          <w:rFonts w:ascii="Times New Roman" w:hAnsi="Times New Roman" w:cs="Times New Roman"/>
          <w:sz w:val="24"/>
          <w:szCs w:val="24"/>
        </w:rPr>
        <w:t>,</w:t>
      </w:r>
      <w:r w:rsidR="00331B1E">
        <w:rPr>
          <w:rFonts w:ascii="Times New Roman" w:hAnsi="Times New Roman" w:cs="Times New Roman"/>
          <w:sz w:val="24"/>
          <w:szCs w:val="24"/>
        </w:rPr>
        <w:t xml:space="preserve"> działających impulsywnie</w:t>
      </w:r>
      <w:r w:rsidR="00CA01DB">
        <w:rPr>
          <w:rFonts w:ascii="Times New Roman" w:hAnsi="Times New Roman" w:cs="Times New Roman"/>
          <w:sz w:val="24"/>
          <w:szCs w:val="24"/>
        </w:rPr>
        <w:t xml:space="preserve"> oraz uczestniczących w gwałtach zbiorowych</w:t>
      </w:r>
      <w:r w:rsidR="007373D0">
        <w:rPr>
          <w:rFonts w:ascii="Times New Roman" w:hAnsi="Times New Roman" w:cs="Times New Roman"/>
          <w:sz w:val="24"/>
          <w:szCs w:val="24"/>
        </w:rPr>
        <w:t>. Ich działa</w:t>
      </w:r>
      <w:r w:rsidR="00AA4B5C">
        <w:rPr>
          <w:rFonts w:ascii="Times New Roman" w:hAnsi="Times New Roman" w:cs="Times New Roman"/>
          <w:sz w:val="24"/>
          <w:szCs w:val="24"/>
        </w:rPr>
        <w:t xml:space="preserve">nia bowiem ukierunkowane są na zaspokojenie potrzeby seksualnej. </w:t>
      </w:r>
      <w:r w:rsidR="00331B1E">
        <w:rPr>
          <w:rFonts w:ascii="Times New Roman" w:hAnsi="Times New Roman" w:cs="Times New Roman"/>
          <w:sz w:val="24"/>
          <w:szCs w:val="24"/>
        </w:rPr>
        <w:t>W przypadku sprawców sytuacyjnych do</w:t>
      </w:r>
      <w:r w:rsidR="00AA4B5C">
        <w:rPr>
          <w:rFonts w:ascii="Times New Roman" w:hAnsi="Times New Roman" w:cs="Times New Roman"/>
          <w:sz w:val="24"/>
          <w:szCs w:val="24"/>
        </w:rPr>
        <w:t xml:space="preserve"> przestępstwa dochodzi na skutek niewłaściwej interpretacji zachowania ofiary.</w:t>
      </w:r>
      <w:r w:rsidR="004640D4">
        <w:rPr>
          <w:rFonts w:ascii="Times New Roman" w:hAnsi="Times New Roman" w:cs="Times New Roman"/>
          <w:sz w:val="24"/>
          <w:szCs w:val="24"/>
        </w:rPr>
        <w:t xml:space="preserve"> Natomiast w przypadku sprawców działających impulsywnie często trudno ustalić schemat działania. Czyny mogą sprawiać wrażenie niezrozumiałych. Wynikać to może z pewnych ograniczonych predyspozycji sprawcy np.</w:t>
      </w:r>
      <w:r w:rsidR="004640D4">
        <w:rPr>
          <w:sz w:val="23"/>
          <w:szCs w:val="23"/>
        </w:rPr>
        <w:t xml:space="preserve"> </w:t>
      </w:r>
      <w:r w:rsidR="004640D4" w:rsidRPr="004640D4">
        <w:rPr>
          <w:rFonts w:ascii="Times New Roman" w:hAnsi="Times New Roman" w:cs="Times New Roman"/>
          <w:sz w:val="23"/>
          <w:szCs w:val="23"/>
        </w:rPr>
        <w:t>sprawc</w:t>
      </w:r>
      <w:r w:rsidR="004640D4">
        <w:rPr>
          <w:rFonts w:ascii="Times New Roman" w:hAnsi="Times New Roman" w:cs="Times New Roman"/>
          <w:sz w:val="23"/>
          <w:szCs w:val="23"/>
        </w:rPr>
        <w:t>y</w:t>
      </w:r>
      <w:r w:rsidR="004640D4">
        <w:rPr>
          <w:sz w:val="23"/>
          <w:szCs w:val="23"/>
        </w:rPr>
        <w:t xml:space="preserve"> </w:t>
      </w:r>
      <w:r w:rsidR="004640D4" w:rsidRPr="004640D4">
        <w:rPr>
          <w:rFonts w:ascii="Times New Roman" w:hAnsi="Times New Roman" w:cs="Times New Roman"/>
          <w:sz w:val="23"/>
          <w:szCs w:val="23"/>
        </w:rPr>
        <w:t>upośledzeni</w:t>
      </w:r>
      <w:r w:rsidR="004640D4">
        <w:rPr>
          <w:sz w:val="23"/>
          <w:szCs w:val="23"/>
        </w:rPr>
        <w:t xml:space="preserve"> </w:t>
      </w:r>
      <w:r w:rsidR="004640D4" w:rsidRPr="004640D4">
        <w:rPr>
          <w:rFonts w:ascii="Times New Roman" w:hAnsi="Times New Roman" w:cs="Times New Roman"/>
          <w:sz w:val="23"/>
          <w:szCs w:val="23"/>
        </w:rPr>
        <w:t>umysłowo</w:t>
      </w:r>
      <w:r w:rsidR="004640D4">
        <w:rPr>
          <w:sz w:val="23"/>
          <w:szCs w:val="23"/>
        </w:rPr>
        <w:t xml:space="preserve">, </w:t>
      </w:r>
      <w:r w:rsidR="004640D4">
        <w:rPr>
          <w:rFonts w:ascii="Times New Roman" w:hAnsi="Times New Roman" w:cs="Times New Roman"/>
          <w:sz w:val="23"/>
          <w:szCs w:val="23"/>
        </w:rPr>
        <w:t>fizyczne</w:t>
      </w:r>
      <w:r w:rsidR="004640D4">
        <w:rPr>
          <w:sz w:val="23"/>
          <w:szCs w:val="23"/>
        </w:rPr>
        <w:t xml:space="preserve"> </w:t>
      </w:r>
      <w:r w:rsidR="004640D4" w:rsidRPr="004640D4">
        <w:rPr>
          <w:rFonts w:ascii="Times New Roman" w:hAnsi="Times New Roman" w:cs="Times New Roman"/>
          <w:sz w:val="23"/>
          <w:szCs w:val="23"/>
        </w:rPr>
        <w:t>bądź</w:t>
      </w:r>
      <w:r w:rsidR="004640D4">
        <w:rPr>
          <w:sz w:val="23"/>
          <w:szCs w:val="23"/>
        </w:rPr>
        <w:t xml:space="preserve"> </w:t>
      </w:r>
      <w:r w:rsidR="004640D4" w:rsidRPr="004640D4">
        <w:rPr>
          <w:rFonts w:ascii="Times New Roman" w:hAnsi="Times New Roman" w:cs="Times New Roman"/>
          <w:sz w:val="23"/>
          <w:szCs w:val="23"/>
        </w:rPr>
        <w:t>ze</w:t>
      </w:r>
      <w:r w:rsidR="004640D4">
        <w:rPr>
          <w:sz w:val="23"/>
          <w:szCs w:val="23"/>
        </w:rPr>
        <w:t xml:space="preserve"> </w:t>
      </w:r>
      <w:r w:rsidR="004640D4" w:rsidRPr="004640D4">
        <w:rPr>
          <w:rFonts w:ascii="Times New Roman" w:hAnsi="Times New Roman" w:cs="Times New Roman"/>
          <w:sz w:val="23"/>
          <w:szCs w:val="23"/>
        </w:rPr>
        <w:t>zmianami</w:t>
      </w:r>
      <w:r w:rsidR="004640D4">
        <w:rPr>
          <w:sz w:val="23"/>
          <w:szCs w:val="23"/>
        </w:rPr>
        <w:t xml:space="preserve"> </w:t>
      </w:r>
      <w:r w:rsidR="004640D4" w:rsidRPr="004640D4">
        <w:rPr>
          <w:rFonts w:ascii="Times New Roman" w:hAnsi="Times New Roman" w:cs="Times New Roman"/>
          <w:sz w:val="23"/>
          <w:szCs w:val="23"/>
        </w:rPr>
        <w:t>organicznymi</w:t>
      </w:r>
      <w:r w:rsidR="004640D4">
        <w:rPr>
          <w:sz w:val="23"/>
          <w:szCs w:val="23"/>
        </w:rPr>
        <w:t xml:space="preserve"> </w:t>
      </w:r>
      <w:r w:rsidR="004640D4">
        <w:rPr>
          <w:rFonts w:ascii="Times New Roman" w:hAnsi="Times New Roman" w:cs="Times New Roman"/>
          <w:sz w:val="23"/>
          <w:szCs w:val="23"/>
        </w:rPr>
        <w:t>w</w:t>
      </w:r>
      <w:r w:rsidR="004640D4">
        <w:rPr>
          <w:sz w:val="23"/>
          <w:szCs w:val="23"/>
        </w:rPr>
        <w:t xml:space="preserve"> </w:t>
      </w:r>
      <w:r w:rsidR="004640D4" w:rsidRPr="004640D4">
        <w:rPr>
          <w:rFonts w:ascii="Times New Roman" w:hAnsi="Times New Roman" w:cs="Times New Roman"/>
          <w:sz w:val="23"/>
          <w:szCs w:val="23"/>
        </w:rPr>
        <w:t>mózgu</w:t>
      </w:r>
      <w:r w:rsidR="004640D4">
        <w:rPr>
          <w:sz w:val="23"/>
          <w:szCs w:val="23"/>
        </w:rPr>
        <w:t xml:space="preserve">. </w:t>
      </w:r>
      <w:r w:rsidR="00AA4B5C">
        <w:rPr>
          <w:rFonts w:ascii="Times New Roman" w:hAnsi="Times New Roman" w:cs="Times New Roman"/>
          <w:sz w:val="24"/>
          <w:szCs w:val="24"/>
        </w:rPr>
        <w:t xml:space="preserve"> Motyw pozaseksualny charakteryzuje spraw</w:t>
      </w:r>
      <w:r w:rsidR="007373D0">
        <w:rPr>
          <w:rFonts w:ascii="Times New Roman" w:hAnsi="Times New Roman" w:cs="Times New Roman"/>
          <w:sz w:val="24"/>
          <w:szCs w:val="24"/>
        </w:rPr>
        <w:t>ców działających z potrzeby zaznaczenia dominującej pozycji wobec ofiary,</w:t>
      </w:r>
      <w:r w:rsidR="00AA4B5C">
        <w:rPr>
          <w:rFonts w:ascii="Times New Roman" w:hAnsi="Times New Roman" w:cs="Times New Roman"/>
          <w:sz w:val="24"/>
          <w:szCs w:val="24"/>
        </w:rPr>
        <w:t xml:space="preserve"> z potrzeby zredukowania gniewu lub dokonania zemsty na konkretnej partnerce lub osobie, która w jakimś stopniu jest z nią utożsamiana. Do ostatniej kategorii sprawców dewiacyjnych zaliczono osoby, które dopuściły się zgwałcenia kierując się perwersyjnymi skłonnościami także sadystycznymi, raptofilnymi lub innymi.</w:t>
      </w:r>
      <w:r w:rsidR="004640D4">
        <w:rPr>
          <w:rFonts w:ascii="Times New Roman" w:hAnsi="Times New Roman" w:cs="Times New Roman"/>
          <w:sz w:val="24"/>
          <w:szCs w:val="24"/>
        </w:rPr>
        <w:t xml:space="preserve"> Mot</w:t>
      </w:r>
      <w:r w:rsidR="003F5CA5">
        <w:rPr>
          <w:rFonts w:ascii="Times New Roman" w:hAnsi="Times New Roman" w:cs="Times New Roman"/>
          <w:sz w:val="24"/>
          <w:szCs w:val="24"/>
        </w:rPr>
        <w:t xml:space="preserve">yw ich działania może mieć </w:t>
      </w:r>
      <w:r w:rsidR="004640D4">
        <w:rPr>
          <w:rFonts w:ascii="Times New Roman" w:hAnsi="Times New Roman" w:cs="Times New Roman"/>
          <w:sz w:val="24"/>
          <w:szCs w:val="24"/>
        </w:rPr>
        <w:t xml:space="preserve">charakter seksualny jak też pozaseksualny. </w:t>
      </w:r>
      <w:r w:rsidR="004640D4" w:rsidRPr="004640D4">
        <w:rPr>
          <w:rFonts w:ascii="Times New Roman" w:hAnsi="Times New Roman" w:cs="Times New Roman"/>
          <w:sz w:val="24"/>
          <w:szCs w:val="24"/>
        </w:rPr>
        <w:t>Występuje tu pewna równowaga między zachowaniami pozaseksualnymi i seksualnymi. Zgwałcenia te należą do pogranicza specyficznych zaburzeń sfery seksualnej i zaburzeń osobowości.</w:t>
      </w:r>
      <w:r w:rsidR="004640D4">
        <w:rPr>
          <w:sz w:val="23"/>
          <w:szCs w:val="23"/>
        </w:rPr>
        <w:t xml:space="preserve"> </w:t>
      </w:r>
      <w:r w:rsidR="004640D4" w:rsidRPr="004640D4">
        <w:rPr>
          <w:rFonts w:ascii="Times New Roman" w:hAnsi="Times New Roman" w:cs="Times New Roman"/>
          <w:sz w:val="24"/>
          <w:szCs w:val="24"/>
        </w:rPr>
        <w:t>Może być wyrazem wyznawanego systemu wartości przez sprawcę.</w:t>
      </w:r>
      <w:r w:rsidR="004640D4">
        <w:rPr>
          <w:sz w:val="23"/>
          <w:szCs w:val="23"/>
        </w:rPr>
        <w:t xml:space="preserve"> </w:t>
      </w:r>
      <w:r w:rsidR="007373D0">
        <w:rPr>
          <w:rFonts w:ascii="Times New Roman" w:hAnsi="Times New Roman" w:cs="Times New Roman"/>
          <w:sz w:val="24"/>
          <w:szCs w:val="24"/>
        </w:rPr>
        <w:t xml:space="preserve"> W tej ostatniej kategorii sprawcy </w:t>
      </w:r>
      <w:r w:rsidR="007373D0">
        <w:rPr>
          <w:rFonts w:ascii="Times New Roman" w:hAnsi="Times New Roman" w:cs="Times New Roman"/>
          <w:sz w:val="24"/>
          <w:szCs w:val="24"/>
        </w:rPr>
        <w:lastRenderedPageBreak/>
        <w:t xml:space="preserve">sadystyczni prezentują specyficzny profil zachowań i szczególne skrypty osobowościowe. Są to sprawcy dla których zaspokojenie seksualne ma znaczenie wtórne. Wykorzystują oni seks do rozładowania agresji. W ich działaniu zachowanie seksualne jest tylko narzędziem do osiągnięcia innego celu wynikającego z zaburzonego profilu osobowości. </w:t>
      </w:r>
      <w:r w:rsidR="004640D4">
        <w:rPr>
          <w:rFonts w:ascii="Times New Roman" w:hAnsi="Times New Roman" w:cs="Times New Roman"/>
          <w:sz w:val="24"/>
          <w:szCs w:val="24"/>
        </w:rPr>
        <w:t xml:space="preserve">Podobnie sprawcy raptofilii realizujący potrzebę seksualną podczas przestępstwa zgwałcenia. </w:t>
      </w:r>
    </w:p>
    <w:p w:rsidR="0093669B" w:rsidRDefault="0093669B" w:rsidP="00AA4B5C">
      <w:pPr>
        <w:pStyle w:val="Tekstpodstawowy2"/>
        <w:rPr>
          <w:b/>
        </w:rPr>
      </w:pPr>
    </w:p>
    <w:p w:rsidR="00AA4B5C" w:rsidRPr="00BA3936" w:rsidRDefault="00AA4B5C" w:rsidP="00AA4B5C">
      <w:pPr>
        <w:pStyle w:val="Tekstpodstawowy2"/>
        <w:rPr>
          <w:b/>
        </w:rPr>
      </w:pPr>
      <w:r>
        <w:rPr>
          <w:b/>
        </w:rPr>
        <w:t>Tabela 2</w:t>
      </w:r>
      <w:r w:rsidRPr="00BA3936">
        <w:rPr>
          <w:b/>
        </w:rPr>
        <w:t xml:space="preserve">  Ze</w:t>
      </w:r>
      <w:r>
        <w:rPr>
          <w:b/>
        </w:rPr>
        <w:t>stawienie cech syndromu prerapi</w:t>
      </w:r>
      <w:r w:rsidRPr="00BA3936">
        <w:rPr>
          <w:b/>
        </w:rPr>
        <w:t>dalnego</w:t>
      </w:r>
      <w:r>
        <w:rPr>
          <w:b/>
        </w:rPr>
        <w:t xml:space="preserve"> wśród badanych sprawców przestępstwa zgwałcenia</w:t>
      </w:r>
    </w:p>
    <w:p w:rsidR="0093669B" w:rsidRDefault="0093669B" w:rsidP="00F7596F">
      <w:pPr>
        <w:jc w:val="both"/>
        <w:rPr>
          <w:rFonts w:ascii="Times New Roman" w:hAnsi="Times New Roman" w:cs="Times New Roman"/>
          <w:b/>
          <w:sz w:val="24"/>
          <w:szCs w:val="24"/>
        </w:rPr>
      </w:pPr>
    </w:p>
    <w:tbl>
      <w:tblPr>
        <w:tblStyle w:val="Tabela-Siatka"/>
        <w:tblW w:w="0" w:type="auto"/>
        <w:tblLook w:val="04A0"/>
      </w:tblPr>
      <w:tblGrid>
        <w:gridCol w:w="1777"/>
        <w:gridCol w:w="2663"/>
        <w:gridCol w:w="2323"/>
        <w:gridCol w:w="2525"/>
      </w:tblGrid>
      <w:tr w:rsidR="00CA01DB" w:rsidRPr="00AA4B5C" w:rsidTr="006F4622">
        <w:tc>
          <w:tcPr>
            <w:tcW w:w="0" w:type="auto"/>
          </w:tcPr>
          <w:p w:rsidR="0093669B" w:rsidRPr="00AA4B5C" w:rsidRDefault="0093669B" w:rsidP="006F4622">
            <w:pPr>
              <w:jc w:val="both"/>
              <w:rPr>
                <w:rFonts w:ascii="Times New Roman" w:hAnsi="Times New Roman" w:cs="Times New Roman"/>
                <w:b/>
              </w:rPr>
            </w:pPr>
            <w:r w:rsidRPr="00AA4B5C">
              <w:rPr>
                <w:rFonts w:ascii="Times New Roman" w:hAnsi="Times New Roman" w:cs="Times New Roman"/>
                <w:b/>
              </w:rPr>
              <w:t>Cechy syndromu</w:t>
            </w:r>
          </w:p>
        </w:tc>
        <w:tc>
          <w:tcPr>
            <w:tcW w:w="0" w:type="auto"/>
          </w:tcPr>
          <w:p w:rsidR="0093669B" w:rsidRPr="00AA4B5C" w:rsidRDefault="0093669B" w:rsidP="006F4622">
            <w:pPr>
              <w:jc w:val="both"/>
              <w:rPr>
                <w:rFonts w:ascii="Times New Roman" w:hAnsi="Times New Roman" w:cs="Times New Roman"/>
                <w:b/>
              </w:rPr>
            </w:pPr>
            <w:r w:rsidRPr="00AA4B5C">
              <w:rPr>
                <w:rFonts w:ascii="Times New Roman" w:hAnsi="Times New Roman" w:cs="Times New Roman"/>
                <w:b/>
              </w:rPr>
              <w:t>Sprawcy działający z motywów seksualnych</w:t>
            </w:r>
          </w:p>
        </w:tc>
        <w:tc>
          <w:tcPr>
            <w:tcW w:w="0" w:type="auto"/>
          </w:tcPr>
          <w:p w:rsidR="0093669B" w:rsidRPr="00AA4B5C" w:rsidRDefault="0093669B" w:rsidP="006F4622">
            <w:pPr>
              <w:jc w:val="both"/>
              <w:rPr>
                <w:rFonts w:ascii="Times New Roman" w:hAnsi="Times New Roman" w:cs="Times New Roman"/>
                <w:b/>
              </w:rPr>
            </w:pPr>
            <w:r w:rsidRPr="00AA4B5C">
              <w:rPr>
                <w:rFonts w:ascii="Times New Roman" w:hAnsi="Times New Roman" w:cs="Times New Roman"/>
                <w:b/>
              </w:rPr>
              <w:t>Sprawcy działający z motywów pozaseksualnych</w:t>
            </w:r>
          </w:p>
        </w:tc>
        <w:tc>
          <w:tcPr>
            <w:tcW w:w="0" w:type="auto"/>
          </w:tcPr>
          <w:p w:rsidR="0093669B" w:rsidRPr="00AA4B5C" w:rsidRDefault="0093669B" w:rsidP="006F4622">
            <w:pPr>
              <w:jc w:val="both"/>
              <w:rPr>
                <w:rFonts w:ascii="Times New Roman" w:hAnsi="Times New Roman" w:cs="Times New Roman"/>
                <w:b/>
              </w:rPr>
            </w:pPr>
            <w:r w:rsidRPr="00AA4B5C">
              <w:rPr>
                <w:rFonts w:ascii="Times New Roman" w:hAnsi="Times New Roman" w:cs="Times New Roman"/>
                <w:b/>
              </w:rPr>
              <w:t>Sprawcy działający z motywów dewiacyjnych</w:t>
            </w:r>
          </w:p>
        </w:tc>
      </w:tr>
      <w:tr w:rsidR="00CA01DB" w:rsidTr="006F4622">
        <w:tc>
          <w:tcPr>
            <w:tcW w:w="0" w:type="auto"/>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t>Typ relacji z matką</w:t>
            </w:r>
          </w:p>
        </w:tc>
        <w:tc>
          <w:tcPr>
            <w:tcW w:w="0" w:type="auto"/>
          </w:tcPr>
          <w:p w:rsidR="0093669B" w:rsidRDefault="00260529" w:rsidP="006F4622">
            <w:pPr>
              <w:jc w:val="both"/>
              <w:rPr>
                <w:rFonts w:ascii="Times New Roman" w:hAnsi="Times New Roman" w:cs="Times New Roman"/>
                <w:sz w:val="24"/>
                <w:szCs w:val="24"/>
              </w:rPr>
            </w:pPr>
            <w:r>
              <w:rPr>
                <w:rFonts w:ascii="Times New Roman" w:hAnsi="Times New Roman" w:cs="Times New Roman"/>
                <w:sz w:val="24"/>
                <w:szCs w:val="24"/>
              </w:rPr>
              <w:t>- matki nadopiekuńcze lub ograniczające</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obojętny stosunek wobec matek</w:t>
            </w:r>
          </w:p>
          <w:p w:rsidR="00260529" w:rsidRDefault="00260529" w:rsidP="006F4622">
            <w:pPr>
              <w:jc w:val="both"/>
              <w:rPr>
                <w:rFonts w:ascii="Times New Roman" w:hAnsi="Times New Roman" w:cs="Times New Roman"/>
                <w:sz w:val="24"/>
                <w:szCs w:val="24"/>
              </w:rPr>
            </w:pPr>
          </w:p>
        </w:tc>
        <w:tc>
          <w:tcPr>
            <w:tcW w:w="0" w:type="auto"/>
          </w:tcPr>
          <w:p w:rsidR="0093669B" w:rsidRDefault="00260529" w:rsidP="006F4622">
            <w:pPr>
              <w:jc w:val="both"/>
              <w:rPr>
                <w:rFonts w:ascii="Times New Roman" w:hAnsi="Times New Roman" w:cs="Times New Roman"/>
                <w:sz w:val="24"/>
                <w:szCs w:val="24"/>
              </w:rPr>
            </w:pPr>
            <w:r>
              <w:rPr>
                <w:rFonts w:ascii="Times New Roman" w:hAnsi="Times New Roman" w:cs="Times New Roman"/>
                <w:sz w:val="24"/>
                <w:szCs w:val="24"/>
              </w:rPr>
              <w:t>- matki dominujące lub nadopiekuńcze</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chłodne relacje z matką</w:t>
            </w:r>
          </w:p>
        </w:tc>
        <w:tc>
          <w:tcPr>
            <w:tcW w:w="0" w:type="auto"/>
          </w:tcPr>
          <w:p w:rsidR="0093669B" w:rsidRDefault="00841A5D" w:rsidP="006F4622">
            <w:pPr>
              <w:jc w:val="both"/>
              <w:rPr>
                <w:rFonts w:ascii="Times New Roman" w:hAnsi="Times New Roman" w:cs="Times New Roman"/>
                <w:sz w:val="24"/>
                <w:szCs w:val="24"/>
              </w:rPr>
            </w:pPr>
            <w:r>
              <w:rPr>
                <w:rFonts w:ascii="Times New Roman" w:hAnsi="Times New Roman" w:cs="Times New Roman"/>
                <w:sz w:val="24"/>
                <w:szCs w:val="24"/>
              </w:rPr>
              <w:t xml:space="preserve">- matki nadopiekuńcze </w:t>
            </w:r>
          </w:p>
          <w:p w:rsidR="00841A5D" w:rsidRDefault="00841A5D" w:rsidP="006F4622">
            <w:pPr>
              <w:jc w:val="both"/>
              <w:rPr>
                <w:rFonts w:ascii="Times New Roman" w:hAnsi="Times New Roman" w:cs="Times New Roman"/>
                <w:sz w:val="24"/>
                <w:szCs w:val="24"/>
              </w:rPr>
            </w:pPr>
            <w:r>
              <w:rPr>
                <w:rFonts w:ascii="Times New Roman" w:hAnsi="Times New Roman" w:cs="Times New Roman"/>
                <w:sz w:val="24"/>
                <w:szCs w:val="24"/>
              </w:rPr>
              <w:t xml:space="preserve">- pozytywne relacje z matkami </w:t>
            </w:r>
          </w:p>
        </w:tc>
      </w:tr>
      <w:tr w:rsidR="00CA01DB" w:rsidTr="004331BC">
        <w:trPr>
          <w:trHeight w:val="2595"/>
        </w:trPr>
        <w:tc>
          <w:tcPr>
            <w:tcW w:w="0" w:type="auto"/>
            <w:tcBorders>
              <w:bottom w:val="single" w:sz="4" w:space="0" w:color="auto"/>
            </w:tcBorders>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t>Typ relacji z ojcem</w:t>
            </w:r>
          </w:p>
        </w:tc>
        <w:tc>
          <w:tcPr>
            <w:tcW w:w="0" w:type="auto"/>
            <w:tcBorders>
              <w:bottom w:val="single" w:sz="4" w:space="0" w:color="auto"/>
            </w:tcBorders>
          </w:tcPr>
          <w:p w:rsidR="0093669B" w:rsidRDefault="00260529" w:rsidP="006F4622">
            <w:pPr>
              <w:jc w:val="both"/>
              <w:rPr>
                <w:rFonts w:ascii="Times New Roman" w:hAnsi="Times New Roman" w:cs="Times New Roman"/>
                <w:sz w:val="24"/>
                <w:szCs w:val="24"/>
              </w:rPr>
            </w:pPr>
            <w:r>
              <w:rPr>
                <w:rFonts w:ascii="Times New Roman" w:hAnsi="Times New Roman" w:cs="Times New Roman"/>
                <w:sz w:val="24"/>
                <w:szCs w:val="24"/>
              </w:rPr>
              <w:t>- ojciec obdarzony małym autorytetem</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ojciec stosujący przemoc</w:t>
            </w:r>
          </w:p>
        </w:tc>
        <w:tc>
          <w:tcPr>
            <w:tcW w:w="0" w:type="auto"/>
            <w:tcBorders>
              <w:bottom w:val="single" w:sz="4" w:space="0" w:color="auto"/>
            </w:tcBorders>
          </w:tcPr>
          <w:p w:rsidR="0093669B" w:rsidRDefault="00260529" w:rsidP="006F4622">
            <w:pPr>
              <w:jc w:val="both"/>
              <w:rPr>
                <w:rFonts w:ascii="Times New Roman" w:hAnsi="Times New Roman" w:cs="Times New Roman"/>
                <w:sz w:val="24"/>
                <w:szCs w:val="24"/>
              </w:rPr>
            </w:pPr>
            <w:r>
              <w:rPr>
                <w:rFonts w:ascii="Times New Roman" w:hAnsi="Times New Roman" w:cs="Times New Roman"/>
                <w:sz w:val="24"/>
                <w:szCs w:val="24"/>
              </w:rPr>
              <w:t>- ojciec prezentujący typ bierny</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ojciec wycofany z relacji rodzinnych</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skłonny do stosowania przemocy</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-prezentujący wrogie zachowania wobec syna</w:t>
            </w:r>
          </w:p>
          <w:p w:rsidR="004331BC" w:rsidRDefault="004331BC" w:rsidP="006F4622">
            <w:pPr>
              <w:jc w:val="both"/>
              <w:rPr>
                <w:rFonts w:ascii="Times New Roman" w:hAnsi="Times New Roman" w:cs="Times New Roman"/>
                <w:sz w:val="24"/>
                <w:szCs w:val="24"/>
              </w:rPr>
            </w:pPr>
          </w:p>
        </w:tc>
        <w:tc>
          <w:tcPr>
            <w:tcW w:w="0" w:type="auto"/>
            <w:tcBorders>
              <w:bottom w:val="single" w:sz="4" w:space="0" w:color="auto"/>
            </w:tcBorders>
          </w:tcPr>
          <w:p w:rsidR="0093669B" w:rsidRDefault="00D641B9" w:rsidP="006F4622">
            <w:pPr>
              <w:jc w:val="both"/>
              <w:rPr>
                <w:rFonts w:ascii="Times New Roman" w:hAnsi="Times New Roman" w:cs="Times New Roman"/>
                <w:sz w:val="24"/>
                <w:szCs w:val="24"/>
              </w:rPr>
            </w:pPr>
            <w:r>
              <w:rPr>
                <w:rFonts w:ascii="Times New Roman" w:hAnsi="Times New Roman" w:cs="Times New Roman"/>
                <w:sz w:val="24"/>
                <w:szCs w:val="24"/>
              </w:rPr>
              <w:t>- ograniczona więź emocjonalna z ojcem</w:t>
            </w:r>
          </w:p>
          <w:p w:rsidR="00D641B9" w:rsidRDefault="00D641B9" w:rsidP="006F4622">
            <w:pPr>
              <w:jc w:val="both"/>
              <w:rPr>
                <w:rFonts w:ascii="Times New Roman" w:hAnsi="Times New Roman" w:cs="Times New Roman"/>
                <w:sz w:val="24"/>
                <w:szCs w:val="24"/>
              </w:rPr>
            </w:pPr>
            <w:r>
              <w:rPr>
                <w:rFonts w:ascii="Times New Roman" w:hAnsi="Times New Roman" w:cs="Times New Roman"/>
                <w:sz w:val="24"/>
                <w:szCs w:val="24"/>
              </w:rPr>
              <w:t>-ojciec wycofujący się lub nieobecny</w:t>
            </w:r>
          </w:p>
          <w:p w:rsidR="006601F7" w:rsidRDefault="006601F7" w:rsidP="006F4622">
            <w:pPr>
              <w:jc w:val="both"/>
              <w:rPr>
                <w:rFonts w:ascii="Times New Roman" w:hAnsi="Times New Roman" w:cs="Times New Roman"/>
                <w:sz w:val="24"/>
                <w:szCs w:val="24"/>
              </w:rPr>
            </w:pPr>
          </w:p>
        </w:tc>
      </w:tr>
      <w:tr w:rsidR="004331BC" w:rsidTr="004331BC">
        <w:trPr>
          <w:trHeight w:val="1815"/>
        </w:trPr>
        <w:tc>
          <w:tcPr>
            <w:tcW w:w="0" w:type="auto"/>
            <w:tcBorders>
              <w:top w:val="single" w:sz="4" w:space="0" w:color="auto"/>
              <w:left w:val="single" w:sz="4" w:space="0" w:color="auto"/>
            </w:tcBorders>
          </w:tcPr>
          <w:p w:rsidR="004331BC" w:rsidRPr="007E1B48" w:rsidRDefault="004331BC" w:rsidP="006F4622">
            <w:pPr>
              <w:jc w:val="both"/>
              <w:rPr>
                <w:rFonts w:ascii="Times New Roman" w:hAnsi="Times New Roman" w:cs="Times New Roman"/>
                <w:b/>
                <w:sz w:val="24"/>
                <w:szCs w:val="24"/>
              </w:rPr>
            </w:pPr>
            <w:r>
              <w:rPr>
                <w:rFonts w:ascii="Times New Roman" w:hAnsi="Times New Roman" w:cs="Times New Roman"/>
                <w:b/>
                <w:sz w:val="24"/>
                <w:szCs w:val="24"/>
              </w:rPr>
              <w:t>Charakter relacji z partnerkami</w:t>
            </w:r>
          </w:p>
        </w:tc>
        <w:tc>
          <w:tcPr>
            <w:tcW w:w="0" w:type="auto"/>
            <w:tcBorders>
              <w:top w:val="single" w:sz="4" w:space="0" w:color="auto"/>
            </w:tcBorders>
          </w:tcPr>
          <w:p w:rsidR="004331BC" w:rsidRDefault="003F5CA5" w:rsidP="006F4622">
            <w:pPr>
              <w:jc w:val="both"/>
              <w:rPr>
                <w:rFonts w:ascii="Times New Roman" w:hAnsi="Times New Roman" w:cs="Times New Roman"/>
                <w:sz w:val="24"/>
                <w:szCs w:val="24"/>
              </w:rPr>
            </w:pPr>
            <w:r>
              <w:rPr>
                <w:rFonts w:ascii="Times New Roman" w:hAnsi="Times New Roman" w:cs="Times New Roman"/>
                <w:sz w:val="24"/>
                <w:szCs w:val="24"/>
              </w:rPr>
              <w:t>- może funkcjonować w stałym związku</w:t>
            </w:r>
          </w:p>
          <w:p w:rsidR="003F5CA5" w:rsidRDefault="003F5CA5" w:rsidP="006F4622">
            <w:pPr>
              <w:jc w:val="both"/>
              <w:rPr>
                <w:rFonts w:ascii="Times New Roman" w:hAnsi="Times New Roman" w:cs="Times New Roman"/>
                <w:sz w:val="24"/>
                <w:szCs w:val="24"/>
              </w:rPr>
            </w:pPr>
            <w:r>
              <w:rPr>
                <w:rFonts w:ascii="Times New Roman" w:hAnsi="Times New Roman" w:cs="Times New Roman"/>
                <w:sz w:val="24"/>
                <w:szCs w:val="24"/>
              </w:rPr>
              <w:t xml:space="preserve">-nie są wykluczone także przygodne kontakty seksualne mimo istnienia stałego związku </w:t>
            </w:r>
          </w:p>
        </w:tc>
        <w:tc>
          <w:tcPr>
            <w:tcW w:w="0" w:type="auto"/>
            <w:tcBorders>
              <w:top w:val="single" w:sz="4" w:space="0" w:color="auto"/>
            </w:tcBorders>
          </w:tcPr>
          <w:p w:rsidR="004331BC" w:rsidRDefault="003F5CA5" w:rsidP="006F4622">
            <w:pPr>
              <w:jc w:val="both"/>
              <w:rPr>
                <w:rFonts w:ascii="Times New Roman" w:hAnsi="Times New Roman" w:cs="Times New Roman"/>
                <w:sz w:val="24"/>
                <w:szCs w:val="24"/>
              </w:rPr>
            </w:pPr>
            <w:r>
              <w:rPr>
                <w:rFonts w:ascii="Times New Roman" w:hAnsi="Times New Roman" w:cs="Times New Roman"/>
                <w:sz w:val="24"/>
                <w:szCs w:val="24"/>
              </w:rPr>
              <w:t>-problemy z tworzeniem stałego związku z uwagi na negatywne doświadczenia z kobietami i brak zaufania do nich</w:t>
            </w:r>
          </w:p>
          <w:p w:rsidR="004331BC" w:rsidRDefault="004331BC" w:rsidP="006F4622">
            <w:pPr>
              <w:jc w:val="both"/>
              <w:rPr>
                <w:rFonts w:ascii="Times New Roman" w:hAnsi="Times New Roman" w:cs="Times New Roman"/>
                <w:sz w:val="24"/>
                <w:szCs w:val="24"/>
              </w:rPr>
            </w:pPr>
          </w:p>
        </w:tc>
        <w:tc>
          <w:tcPr>
            <w:tcW w:w="0" w:type="auto"/>
            <w:tcBorders>
              <w:top w:val="single" w:sz="4" w:space="0" w:color="auto"/>
            </w:tcBorders>
          </w:tcPr>
          <w:p w:rsidR="004331BC" w:rsidRDefault="003F5CA5" w:rsidP="006F4622">
            <w:pPr>
              <w:jc w:val="both"/>
              <w:rPr>
                <w:rFonts w:ascii="Times New Roman" w:hAnsi="Times New Roman" w:cs="Times New Roman"/>
                <w:sz w:val="24"/>
                <w:szCs w:val="24"/>
              </w:rPr>
            </w:pPr>
            <w:r>
              <w:rPr>
                <w:rFonts w:ascii="Times New Roman" w:hAnsi="Times New Roman" w:cs="Times New Roman"/>
                <w:sz w:val="24"/>
                <w:szCs w:val="24"/>
              </w:rPr>
              <w:t>-zdolny do stworzenia stałych związków</w:t>
            </w:r>
          </w:p>
          <w:p w:rsidR="003F5CA5" w:rsidRDefault="003F5CA5"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6821E6">
              <w:rPr>
                <w:rFonts w:ascii="Times New Roman" w:hAnsi="Times New Roman" w:cs="Times New Roman"/>
                <w:sz w:val="24"/>
                <w:szCs w:val="24"/>
              </w:rPr>
              <w:t xml:space="preserve">w związkach może nie ujawniać dewiacyjnych skłonności seksualnych, które realizuje poza związkiem </w:t>
            </w:r>
          </w:p>
        </w:tc>
      </w:tr>
      <w:tr w:rsidR="00CA01DB" w:rsidTr="006F4622">
        <w:tc>
          <w:tcPr>
            <w:tcW w:w="0" w:type="auto"/>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t>Wydarzenia traumatyczne w okresie dzieciństwa</w:t>
            </w:r>
            <w:r w:rsidR="00C75B38" w:rsidRPr="007E1B48">
              <w:rPr>
                <w:rFonts w:ascii="Times New Roman" w:hAnsi="Times New Roman" w:cs="Times New Roman"/>
                <w:b/>
                <w:sz w:val="24"/>
                <w:szCs w:val="24"/>
              </w:rPr>
              <w:t xml:space="preserve"> i młodości</w:t>
            </w:r>
          </w:p>
        </w:tc>
        <w:tc>
          <w:tcPr>
            <w:tcW w:w="0" w:type="auto"/>
          </w:tcPr>
          <w:p w:rsidR="0093669B" w:rsidRDefault="00A1729B" w:rsidP="006F4622">
            <w:pPr>
              <w:jc w:val="both"/>
              <w:rPr>
                <w:rFonts w:ascii="Times New Roman" w:hAnsi="Times New Roman" w:cs="Times New Roman"/>
                <w:sz w:val="24"/>
                <w:szCs w:val="24"/>
              </w:rPr>
            </w:pPr>
            <w:r>
              <w:rPr>
                <w:rFonts w:ascii="Times New Roman" w:hAnsi="Times New Roman" w:cs="Times New Roman"/>
                <w:sz w:val="24"/>
                <w:szCs w:val="24"/>
              </w:rPr>
              <w:t>- urazy seksualne w okresie dzieciństwa (molestowanie</w:t>
            </w:r>
            <w:r w:rsidR="009E4D11">
              <w:rPr>
                <w:rFonts w:ascii="Times New Roman" w:hAnsi="Times New Roman" w:cs="Times New Roman"/>
                <w:sz w:val="24"/>
                <w:szCs w:val="24"/>
              </w:rPr>
              <w:t xml:space="preserve"> seksualne w dzieciństwie) </w:t>
            </w:r>
          </w:p>
          <w:p w:rsidR="009E4D11" w:rsidRDefault="009E4D11" w:rsidP="006F4622">
            <w:pPr>
              <w:jc w:val="both"/>
              <w:rPr>
                <w:rFonts w:ascii="Times New Roman" w:hAnsi="Times New Roman" w:cs="Times New Roman"/>
                <w:sz w:val="24"/>
                <w:szCs w:val="24"/>
              </w:rPr>
            </w:pPr>
            <w:r>
              <w:rPr>
                <w:rFonts w:ascii="Times New Roman" w:hAnsi="Times New Roman" w:cs="Times New Roman"/>
                <w:sz w:val="24"/>
                <w:szCs w:val="24"/>
              </w:rPr>
              <w:t>- izolowanie przez rówieśników</w:t>
            </w:r>
            <w:r w:rsidR="00C05239">
              <w:rPr>
                <w:rFonts w:ascii="Times New Roman" w:hAnsi="Times New Roman" w:cs="Times New Roman"/>
                <w:sz w:val="24"/>
                <w:szCs w:val="24"/>
              </w:rPr>
              <w:t xml:space="preserve">, niska pozycja w grupie rówieśniczej </w:t>
            </w:r>
          </w:p>
        </w:tc>
        <w:tc>
          <w:tcPr>
            <w:tcW w:w="0" w:type="auto"/>
          </w:tcPr>
          <w:p w:rsidR="00EB3489" w:rsidRDefault="00BB3385" w:rsidP="006F4622">
            <w:pPr>
              <w:jc w:val="both"/>
              <w:rPr>
                <w:rFonts w:ascii="Times New Roman" w:hAnsi="Times New Roman" w:cs="Times New Roman"/>
                <w:sz w:val="24"/>
                <w:szCs w:val="24"/>
              </w:rPr>
            </w:pPr>
            <w:r>
              <w:rPr>
                <w:rFonts w:ascii="Times New Roman" w:hAnsi="Times New Roman" w:cs="Times New Roman"/>
                <w:sz w:val="24"/>
                <w:szCs w:val="24"/>
              </w:rPr>
              <w:t>- urazy seksualne w okresie dzieciństwa (wykorzystywanie seksualne)</w:t>
            </w:r>
          </w:p>
          <w:p w:rsidR="0093669B" w:rsidRDefault="00EB3489" w:rsidP="006F4622">
            <w:pPr>
              <w:jc w:val="both"/>
              <w:rPr>
                <w:rFonts w:ascii="Times New Roman" w:hAnsi="Times New Roman" w:cs="Times New Roman"/>
                <w:sz w:val="24"/>
                <w:szCs w:val="24"/>
              </w:rPr>
            </w:pPr>
            <w:r>
              <w:rPr>
                <w:rFonts w:ascii="Times New Roman" w:hAnsi="Times New Roman" w:cs="Times New Roman"/>
                <w:sz w:val="24"/>
                <w:szCs w:val="24"/>
              </w:rPr>
              <w:t>- odrzucenie w roli partnera</w:t>
            </w:r>
            <w:r w:rsidR="00BB3385">
              <w:rPr>
                <w:rFonts w:ascii="Times New Roman" w:hAnsi="Times New Roman" w:cs="Times New Roman"/>
                <w:sz w:val="24"/>
                <w:szCs w:val="24"/>
              </w:rPr>
              <w:t xml:space="preserve"> </w:t>
            </w:r>
            <w:r w:rsidR="00E714B1">
              <w:rPr>
                <w:rFonts w:ascii="Times New Roman" w:hAnsi="Times New Roman" w:cs="Times New Roman"/>
                <w:sz w:val="24"/>
                <w:szCs w:val="24"/>
              </w:rPr>
              <w:t>lub głębokie urazy związane z realizacją roli partnera</w:t>
            </w:r>
          </w:p>
          <w:p w:rsidR="004D79F6" w:rsidRDefault="004D79F6" w:rsidP="006F4622">
            <w:pPr>
              <w:jc w:val="both"/>
              <w:rPr>
                <w:rFonts w:ascii="Times New Roman" w:hAnsi="Times New Roman" w:cs="Times New Roman"/>
                <w:sz w:val="24"/>
                <w:szCs w:val="24"/>
              </w:rPr>
            </w:pPr>
            <w:r>
              <w:rPr>
                <w:rFonts w:ascii="Times New Roman" w:hAnsi="Times New Roman" w:cs="Times New Roman"/>
                <w:sz w:val="24"/>
                <w:szCs w:val="24"/>
              </w:rPr>
              <w:t xml:space="preserve">- brak pozytywnych wzorców relacji partnerskich w </w:t>
            </w:r>
            <w:r>
              <w:rPr>
                <w:rFonts w:ascii="Times New Roman" w:hAnsi="Times New Roman" w:cs="Times New Roman"/>
                <w:sz w:val="24"/>
                <w:szCs w:val="24"/>
              </w:rPr>
              <w:lastRenderedPageBreak/>
              <w:t>najbliższym środowisku</w:t>
            </w:r>
          </w:p>
        </w:tc>
        <w:tc>
          <w:tcPr>
            <w:tcW w:w="0" w:type="auto"/>
          </w:tcPr>
          <w:p w:rsidR="0093669B" w:rsidRDefault="006601F7" w:rsidP="006F46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doświadczanie przemocy fizycznej </w:t>
            </w:r>
          </w:p>
          <w:p w:rsidR="008B0EB2" w:rsidRDefault="008B0EB2" w:rsidP="006F4622">
            <w:pPr>
              <w:jc w:val="both"/>
              <w:rPr>
                <w:rFonts w:ascii="Times New Roman" w:hAnsi="Times New Roman" w:cs="Times New Roman"/>
                <w:sz w:val="24"/>
                <w:szCs w:val="24"/>
              </w:rPr>
            </w:pPr>
            <w:r>
              <w:rPr>
                <w:rFonts w:ascii="Times New Roman" w:hAnsi="Times New Roman" w:cs="Times New Roman"/>
                <w:sz w:val="24"/>
                <w:szCs w:val="24"/>
              </w:rPr>
              <w:t>- wymaganie przez rodziców bezwzględnego posłuszeństwa</w:t>
            </w:r>
          </w:p>
        </w:tc>
      </w:tr>
      <w:tr w:rsidR="00CA01DB" w:rsidTr="006F4622">
        <w:tc>
          <w:tcPr>
            <w:tcW w:w="0" w:type="auto"/>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lastRenderedPageBreak/>
              <w:t>Uprzednie zaburzenia w zachowaniu</w:t>
            </w:r>
          </w:p>
        </w:tc>
        <w:tc>
          <w:tcPr>
            <w:tcW w:w="0" w:type="auto"/>
          </w:tcPr>
          <w:p w:rsidR="0093669B" w:rsidRDefault="00260529" w:rsidP="006F4622">
            <w:pPr>
              <w:jc w:val="both"/>
              <w:rPr>
                <w:rFonts w:ascii="Times New Roman" w:hAnsi="Times New Roman" w:cs="Times New Roman"/>
                <w:sz w:val="24"/>
                <w:szCs w:val="24"/>
              </w:rPr>
            </w:pPr>
            <w:r>
              <w:rPr>
                <w:rFonts w:ascii="Times New Roman" w:hAnsi="Times New Roman" w:cs="Times New Roman"/>
                <w:sz w:val="24"/>
                <w:szCs w:val="24"/>
              </w:rPr>
              <w:t xml:space="preserve">- systematyczna masturbacja </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zachowania ekshibicjonistyczne, oglądactwo</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wczesna inicjacja seksualna</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brak symptomów rozwiniętej kariery przestępczej</w:t>
            </w:r>
          </w:p>
        </w:tc>
        <w:tc>
          <w:tcPr>
            <w:tcW w:w="0" w:type="auto"/>
          </w:tcPr>
          <w:p w:rsidR="0093669B" w:rsidRDefault="00C071F0" w:rsidP="006F4622">
            <w:pPr>
              <w:jc w:val="both"/>
              <w:rPr>
                <w:rFonts w:ascii="Times New Roman" w:hAnsi="Times New Roman" w:cs="Times New Roman"/>
                <w:sz w:val="24"/>
                <w:szCs w:val="24"/>
              </w:rPr>
            </w:pPr>
            <w:r>
              <w:rPr>
                <w:rFonts w:ascii="Times New Roman" w:hAnsi="Times New Roman" w:cs="Times New Roman"/>
                <w:sz w:val="24"/>
                <w:szCs w:val="24"/>
              </w:rPr>
              <w:t>- wcześniejsze stosowanie przemocy w różnych sytuacjach</w:t>
            </w:r>
          </w:p>
          <w:p w:rsidR="00C51826" w:rsidRDefault="00C51826" w:rsidP="006F4622">
            <w:pPr>
              <w:jc w:val="both"/>
              <w:rPr>
                <w:rFonts w:ascii="Times New Roman" w:hAnsi="Times New Roman" w:cs="Times New Roman"/>
                <w:sz w:val="24"/>
                <w:szCs w:val="24"/>
              </w:rPr>
            </w:pPr>
          </w:p>
        </w:tc>
        <w:tc>
          <w:tcPr>
            <w:tcW w:w="0" w:type="auto"/>
          </w:tcPr>
          <w:p w:rsidR="0093669B" w:rsidRDefault="00D641B9" w:rsidP="006F4622">
            <w:pPr>
              <w:jc w:val="both"/>
              <w:rPr>
                <w:rFonts w:ascii="Times New Roman" w:hAnsi="Times New Roman" w:cs="Times New Roman"/>
                <w:sz w:val="24"/>
                <w:szCs w:val="24"/>
              </w:rPr>
            </w:pPr>
            <w:r>
              <w:rPr>
                <w:rFonts w:ascii="Times New Roman" w:hAnsi="Times New Roman" w:cs="Times New Roman"/>
                <w:sz w:val="24"/>
                <w:szCs w:val="24"/>
              </w:rPr>
              <w:t>- brak cech rozwiniętej kariery przestępczej</w:t>
            </w:r>
          </w:p>
        </w:tc>
      </w:tr>
      <w:tr w:rsidR="00CA01DB" w:rsidTr="006F4622">
        <w:tc>
          <w:tcPr>
            <w:tcW w:w="0" w:type="auto"/>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t>Seksualność sprawcy</w:t>
            </w:r>
          </w:p>
        </w:tc>
        <w:tc>
          <w:tcPr>
            <w:tcW w:w="0" w:type="auto"/>
          </w:tcPr>
          <w:p w:rsidR="0093669B" w:rsidRDefault="008A3279" w:rsidP="006F4622">
            <w:pPr>
              <w:jc w:val="both"/>
              <w:rPr>
                <w:rFonts w:ascii="Times New Roman" w:hAnsi="Times New Roman" w:cs="Times New Roman"/>
                <w:sz w:val="24"/>
                <w:szCs w:val="24"/>
              </w:rPr>
            </w:pPr>
            <w:r>
              <w:rPr>
                <w:rFonts w:ascii="Times New Roman" w:hAnsi="Times New Roman" w:cs="Times New Roman"/>
                <w:sz w:val="24"/>
                <w:szCs w:val="24"/>
              </w:rPr>
              <w:t>- promiskuityzm seksualny</w:t>
            </w:r>
          </w:p>
          <w:p w:rsidR="008B0EB2" w:rsidRDefault="008B0EB2" w:rsidP="006F4622">
            <w:pPr>
              <w:jc w:val="both"/>
              <w:rPr>
                <w:rFonts w:ascii="Times New Roman" w:hAnsi="Times New Roman" w:cs="Times New Roman"/>
                <w:sz w:val="24"/>
                <w:szCs w:val="24"/>
              </w:rPr>
            </w:pPr>
            <w:r>
              <w:rPr>
                <w:rFonts w:ascii="Times New Roman" w:hAnsi="Times New Roman" w:cs="Times New Roman"/>
                <w:sz w:val="24"/>
                <w:szCs w:val="24"/>
              </w:rPr>
              <w:t>- zinternalizowane wzorce zachowań związane ze swobodą seksualną</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umiarkowanie udane lub udane życie seksualne</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deklarowana potrzeba różnorodności kontaktów seksualnych</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trudności w kontrolowaniu pobudzenia seksualnego (rozhamowanie)</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792BDE">
              <w:rPr>
                <w:rFonts w:ascii="Times New Roman" w:hAnsi="Times New Roman" w:cs="Times New Roman"/>
                <w:sz w:val="24"/>
                <w:szCs w:val="24"/>
              </w:rPr>
              <w:t>możliwość wystąpienia parafilii (ekshibicjonizm, voyeryzm, frotteryzm)</w:t>
            </w:r>
          </w:p>
          <w:p w:rsidR="00792BDE" w:rsidRDefault="00792BDE" w:rsidP="006F4622">
            <w:pPr>
              <w:jc w:val="both"/>
              <w:rPr>
                <w:rFonts w:ascii="Times New Roman" w:hAnsi="Times New Roman" w:cs="Times New Roman"/>
                <w:sz w:val="24"/>
                <w:szCs w:val="24"/>
              </w:rPr>
            </w:pPr>
            <w:r>
              <w:rPr>
                <w:rFonts w:ascii="Times New Roman" w:hAnsi="Times New Roman" w:cs="Times New Roman"/>
                <w:sz w:val="24"/>
                <w:szCs w:val="24"/>
              </w:rPr>
              <w:t>- fantazje seksualne dotyczące parafilii</w:t>
            </w:r>
          </w:p>
        </w:tc>
        <w:tc>
          <w:tcPr>
            <w:tcW w:w="0" w:type="auto"/>
          </w:tcPr>
          <w:p w:rsidR="0093669B" w:rsidRDefault="00792BDE" w:rsidP="006F4622">
            <w:pPr>
              <w:jc w:val="both"/>
              <w:rPr>
                <w:rFonts w:ascii="Times New Roman" w:hAnsi="Times New Roman" w:cs="Times New Roman"/>
                <w:sz w:val="24"/>
                <w:szCs w:val="24"/>
              </w:rPr>
            </w:pPr>
            <w:r>
              <w:rPr>
                <w:rFonts w:ascii="Times New Roman" w:hAnsi="Times New Roman" w:cs="Times New Roman"/>
                <w:sz w:val="24"/>
                <w:szCs w:val="24"/>
              </w:rPr>
              <w:t>- przedmiotowe traktowanie ofiary</w:t>
            </w:r>
          </w:p>
          <w:p w:rsidR="00792BDE" w:rsidRDefault="00792BDE" w:rsidP="006F4622">
            <w:pPr>
              <w:jc w:val="both"/>
              <w:rPr>
                <w:rFonts w:ascii="Times New Roman" w:hAnsi="Times New Roman" w:cs="Times New Roman"/>
                <w:sz w:val="24"/>
                <w:szCs w:val="24"/>
              </w:rPr>
            </w:pPr>
            <w:r>
              <w:rPr>
                <w:rFonts w:ascii="Times New Roman" w:hAnsi="Times New Roman" w:cs="Times New Roman"/>
                <w:sz w:val="24"/>
                <w:szCs w:val="24"/>
              </w:rPr>
              <w:t xml:space="preserve">- występowanie parafilii </w:t>
            </w:r>
            <w:r w:rsidR="00FF42F3">
              <w:rPr>
                <w:rFonts w:ascii="Times New Roman" w:hAnsi="Times New Roman" w:cs="Times New Roman"/>
                <w:sz w:val="24"/>
                <w:szCs w:val="24"/>
              </w:rPr>
              <w:t>(fetyszyzm)</w:t>
            </w:r>
          </w:p>
          <w:p w:rsidR="00FF42F3" w:rsidRDefault="00FF42F3" w:rsidP="006F4622">
            <w:pPr>
              <w:jc w:val="both"/>
              <w:rPr>
                <w:rFonts w:ascii="Times New Roman" w:hAnsi="Times New Roman" w:cs="Times New Roman"/>
                <w:sz w:val="24"/>
                <w:szCs w:val="24"/>
              </w:rPr>
            </w:pPr>
            <w:r>
              <w:rPr>
                <w:rFonts w:ascii="Times New Roman" w:hAnsi="Times New Roman" w:cs="Times New Roman"/>
                <w:sz w:val="24"/>
                <w:szCs w:val="24"/>
              </w:rPr>
              <w:t>- agresja wpływa na pobudzenie seksualne</w:t>
            </w:r>
          </w:p>
          <w:p w:rsidR="00FF42F3" w:rsidRDefault="00FF42F3" w:rsidP="006F4622">
            <w:pPr>
              <w:jc w:val="both"/>
              <w:rPr>
                <w:rFonts w:ascii="Times New Roman" w:hAnsi="Times New Roman" w:cs="Times New Roman"/>
                <w:sz w:val="24"/>
                <w:szCs w:val="24"/>
              </w:rPr>
            </w:pPr>
            <w:r>
              <w:rPr>
                <w:rFonts w:ascii="Times New Roman" w:hAnsi="Times New Roman" w:cs="Times New Roman"/>
                <w:sz w:val="24"/>
                <w:szCs w:val="24"/>
              </w:rPr>
              <w:t>- fantazje seksualne dotyczące przemocy</w:t>
            </w:r>
          </w:p>
          <w:p w:rsidR="00FF42F3" w:rsidRDefault="00FF42F3" w:rsidP="006F4622">
            <w:pPr>
              <w:jc w:val="both"/>
              <w:rPr>
                <w:rFonts w:ascii="Times New Roman" w:hAnsi="Times New Roman" w:cs="Times New Roman"/>
                <w:sz w:val="24"/>
                <w:szCs w:val="24"/>
              </w:rPr>
            </w:pPr>
            <w:r>
              <w:rPr>
                <w:rFonts w:ascii="Times New Roman" w:hAnsi="Times New Roman" w:cs="Times New Roman"/>
                <w:sz w:val="24"/>
                <w:szCs w:val="24"/>
              </w:rPr>
              <w:t>- impulsywność seksualna</w:t>
            </w:r>
          </w:p>
          <w:p w:rsidR="00DB1EBD" w:rsidRDefault="00DB1EBD" w:rsidP="006F4622">
            <w:pPr>
              <w:jc w:val="both"/>
              <w:rPr>
                <w:rFonts w:ascii="Times New Roman" w:hAnsi="Times New Roman" w:cs="Times New Roman"/>
                <w:sz w:val="24"/>
                <w:szCs w:val="24"/>
              </w:rPr>
            </w:pPr>
            <w:r>
              <w:rPr>
                <w:rFonts w:ascii="Times New Roman" w:hAnsi="Times New Roman" w:cs="Times New Roman"/>
                <w:sz w:val="24"/>
                <w:szCs w:val="24"/>
              </w:rPr>
              <w:t>- dążenie do odreagowania złości, dokonanie odwetu</w:t>
            </w:r>
            <w:r w:rsidR="006E0B0C">
              <w:rPr>
                <w:rFonts w:ascii="Times New Roman" w:hAnsi="Times New Roman" w:cs="Times New Roman"/>
                <w:sz w:val="24"/>
                <w:szCs w:val="24"/>
              </w:rPr>
              <w:t>, ukarania ofiary</w:t>
            </w:r>
          </w:p>
          <w:p w:rsidR="006E0B0C" w:rsidRDefault="006E0B0C" w:rsidP="006F4622">
            <w:pPr>
              <w:jc w:val="both"/>
              <w:rPr>
                <w:rFonts w:ascii="Times New Roman" w:hAnsi="Times New Roman" w:cs="Times New Roman"/>
                <w:sz w:val="24"/>
                <w:szCs w:val="24"/>
              </w:rPr>
            </w:pPr>
            <w:r>
              <w:rPr>
                <w:rFonts w:ascii="Times New Roman" w:hAnsi="Times New Roman" w:cs="Times New Roman"/>
                <w:sz w:val="24"/>
                <w:szCs w:val="24"/>
              </w:rPr>
              <w:t>- planowanie czynu po doznaniu krzywdy</w:t>
            </w:r>
          </w:p>
        </w:tc>
        <w:tc>
          <w:tcPr>
            <w:tcW w:w="0" w:type="auto"/>
          </w:tcPr>
          <w:p w:rsidR="0093669B" w:rsidRDefault="00D641B9" w:rsidP="006F4622">
            <w:pPr>
              <w:jc w:val="both"/>
              <w:rPr>
                <w:rFonts w:ascii="Times New Roman" w:hAnsi="Times New Roman" w:cs="Times New Roman"/>
                <w:sz w:val="24"/>
                <w:szCs w:val="24"/>
              </w:rPr>
            </w:pPr>
            <w:r>
              <w:rPr>
                <w:rFonts w:ascii="Times New Roman" w:hAnsi="Times New Roman" w:cs="Times New Roman"/>
                <w:sz w:val="24"/>
                <w:szCs w:val="24"/>
              </w:rPr>
              <w:t>- przedmiotowe traktowanie kobiet</w:t>
            </w:r>
          </w:p>
          <w:p w:rsidR="00D641B9" w:rsidRDefault="00D641B9"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C4324A">
              <w:rPr>
                <w:rFonts w:ascii="Times New Roman" w:hAnsi="Times New Roman" w:cs="Times New Roman"/>
                <w:sz w:val="24"/>
                <w:szCs w:val="24"/>
              </w:rPr>
              <w:t xml:space="preserve"> fantazje seksualne</w:t>
            </w:r>
            <w:r w:rsidR="006601F7">
              <w:rPr>
                <w:rFonts w:ascii="Times New Roman" w:hAnsi="Times New Roman" w:cs="Times New Roman"/>
                <w:sz w:val="24"/>
                <w:szCs w:val="24"/>
              </w:rPr>
              <w:t xml:space="preserve"> związane z dominującym rodzajem preferencji seksualnych, możliwe inspirowanie się pornografią </w:t>
            </w:r>
          </w:p>
          <w:p w:rsidR="00AD6991" w:rsidRDefault="00AD6991" w:rsidP="006F4622">
            <w:pPr>
              <w:jc w:val="both"/>
              <w:rPr>
                <w:rFonts w:ascii="Times New Roman" w:hAnsi="Times New Roman" w:cs="Times New Roman"/>
                <w:sz w:val="24"/>
                <w:szCs w:val="24"/>
              </w:rPr>
            </w:pPr>
            <w:r>
              <w:rPr>
                <w:rFonts w:ascii="Times New Roman" w:hAnsi="Times New Roman" w:cs="Times New Roman"/>
                <w:sz w:val="24"/>
                <w:szCs w:val="24"/>
              </w:rPr>
              <w:t>- w trakcie napaści seksualnej sprawca może dążyć do zaspokojenia potrzeby seksualnej związanej z dewiacyjnymi skłonnościami lub do zdobycia sprawności seksualnej</w:t>
            </w:r>
          </w:p>
          <w:p w:rsidR="008B0EB2" w:rsidRDefault="008B0EB2" w:rsidP="006F4622">
            <w:pPr>
              <w:jc w:val="both"/>
              <w:rPr>
                <w:rFonts w:ascii="Times New Roman" w:hAnsi="Times New Roman" w:cs="Times New Roman"/>
                <w:sz w:val="24"/>
                <w:szCs w:val="24"/>
              </w:rPr>
            </w:pPr>
            <w:r>
              <w:rPr>
                <w:rFonts w:ascii="Times New Roman" w:hAnsi="Times New Roman" w:cs="Times New Roman"/>
                <w:sz w:val="24"/>
                <w:szCs w:val="24"/>
              </w:rPr>
              <w:t xml:space="preserve">- sprawca może dążyć do zrekompensowania niezaspokojonych potrzeb (motyw seksualny i pozaseksualny) </w:t>
            </w:r>
          </w:p>
          <w:p w:rsidR="00307221" w:rsidRDefault="00307221" w:rsidP="006F4622">
            <w:pPr>
              <w:jc w:val="both"/>
              <w:rPr>
                <w:rFonts w:ascii="Times New Roman" w:hAnsi="Times New Roman" w:cs="Times New Roman"/>
                <w:sz w:val="24"/>
                <w:szCs w:val="24"/>
              </w:rPr>
            </w:pPr>
            <w:r>
              <w:rPr>
                <w:rFonts w:ascii="Times New Roman" w:hAnsi="Times New Roman" w:cs="Times New Roman"/>
                <w:sz w:val="24"/>
                <w:szCs w:val="24"/>
              </w:rPr>
              <w:t>- napaści mają charakter zrytualizowany</w:t>
            </w:r>
          </w:p>
          <w:p w:rsidR="006601F7" w:rsidRDefault="006601F7" w:rsidP="006F4622">
            <w:pPr>
              <w:jc w:val="both"/>
              <w:rPr>
                <w:rFonts w:ascii="Times New Roman" w:hAnsi="Times New Roman" w:cs="Times New Roman"/>
                <w:sz w:val="24"/>
                <w:szCs w:val="24"/>
              </w:rPr>
            </w:pPr>
            <w:r>
              <w:rPr>
                <w:rFonts w:ascii="Times New Roman" w:hAnsi="Times New Roman" w:cs="Times New Roman"/>
                <w:sz w:val="24"/>
                <w:szCs w:val="24"/>
              </w:rPr>
              <w:t>- separacja emocjonalności i seksualności</w:t>
            </w:r>
          </w:p>
          <w:p w:rsidR="006E0B0C" w:rsidRDefault="006601F7" w:rsidP="006F4622">
            <w:pPr>
              <w:jc w:val="both"/>
              <w:rPr>
                <w:rFonts w:ascii="Times New Roman" w:hAnsi="Times New Roman" w:cs="Times New Roman"/>
                <w:sz w:val="24"/>
                <w:szCs w:val="24"/>
              </w:rPr>
            </w:pPr>
            <w:r>
              <w:rPr>
                <w:rFonts w:ascii="Times New Roman" w:hAnsi="Times New Roman" w:cs="Times New Roman"/>
                <w:sz w:val="24"/>
                <w:szCs w:val="24"/>
              </w:rPr>
              <w:t>- podniecenie wywoływać może przełamywanie oporu</w:t>
            </w:r>
          </w:p>
          <w:p w:rsidR="006601F7" w:rsidRDefault="006E0B0C" w:rsidP="006F4622">
            <w:pPr>
              <w:jc w:val="both"/>
              <w:rPr>
                <w:rFonts w:ascii="Times New Roman" w:hAnsi="Times New Roman" w:cs="Times New Roman"/>
                <w:sz w:val="24"/>
                <w:szCs w:val="24"/>
              </w:rPr>
            </w:pPr>
            <w:r>
              <w:rPr>
                <w:rFonts w:ascii="Times New Roman" w:hAnsi="Times New Roman" w:cs="Times New Roman"/>
                <w:sz w:val="24"/>
                <w:szCs w:val="24"/>
              </w:rPr>
              <w:t>- napaści seksualne mają charakter powtarzalny</w:t>
            </w:r>
            <w:r w:rsidR="006601F7">
              <w:rPr>
                <w:rFonts w:ascii="Times New Roman" w:hAnsi="Times New Roman" w:cs="Times New Roman"/>
                <w:sz w:val="24"/>
                <w:szCs w:val="24"/>
              </w:rPr>
              <w:t xml:space="preserve"> </w:t>
            </w:r>
          </w:p>
          <w:p w:rsidR="006601F7" w:rsidRDefault="006601F7" w:rsidP="006F4622">
            <w:pPr>
              <w:jc w:val="both"/>
              <w:rPr>
                <w:rFonts w:ascii="Times New Roman" w:hAnsi="Times New Roman" w:cs="Times New Roman"/>
                <w:sz w:val="24"/>
                <w:szCs w:val="24"/>
              </w:rPr>
            </w:pPr>
          </w:p>
        </w:tc>
      </w:tr>
      <w:tr w:rsidR="00CA01DB" w:rsidTr="006F4622">
        <w:tc>
          <w:tcPr>
            <w:tcW w:w="0" w:type="auto"/>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t xml:space="preserve">Cechy </w:t>
            </w:r>
            <w:r w:rsidRPr="007E1B48">
              <w:rPr>
                <w:rFonts w:ascii="Times New Roman" w:hAnsi="Times New Roman" w:cs="Times New Roman"/>
                <w:b/>
                <w:sz w:val="24"/>
                <w:szCs w:val="24"/>
              </w:rPr>
              <w:lastRenderedPageBreak/>
              <w:t>osobowości sprawcy</w:t>
            </w:r>
          </w:p>
        </w:tc>
        <w:tc>
          <w:tcPr>
            <w:tcW w:w="0" w:type="auto"/>
          </w:tcPr>
          <w:p w:rsidR="0093669B" w:rsidRDefault="008A3279" w:rsidP="006F46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osobowość </w:t>
            </w:r>
            <w:r>
              <w:rPr>
                <w:rFonts w:ascii="Times New Roman" w:hAnsi="Times New Roman" w:cs="Times New Roman"/>
                <w:sz w:val="24"/>
                <w:szCs w:val="24"/>
              </w:rPr>
              <w:lastRenderedPageBreak/>
              <w:t>antyspołeczna lub dyssocjalna</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w przypadku sprawców sytuacyjnych możliwy brak specyficznych zaburzeń</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-niska samoocena</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xml:space="preserve">-poczucie małej wartości jako mężczyzna </w:t>
            </w:r>
          </w:p>
          <w:p w:rsidR="008A3279" w:rsidRDefault="008B0EB2"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8A3279">
              <w:rPr>
                <w:rFonts w:ascii="Times New Roman" w:hAnsi="Times New Roman" w:cs="Times New Roman"/>
                <w:sz w:val="24"/>
                <w:szCs w:val="24"/>
              </w:rPr>
              <w:t>Agresja seksualna wobec partnera</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cechy introwertywne</w:t>
            </w:r>
          </w:p>
          <w:p w:rsidR="008B0EB2" w:rsidRDefault="008B0EB2" w:rsidP="006F4622">
            <w:pPr>
              <w:jc w:val="both"/>
              <w:rPr>
                <w:rFonts w:ascii="Times New Roman" w:hAnsi="Times New Roman" w:cs="Times New Roman"/>
                <w:sz w:val="24"/>
                <w:szCs w:val="24"/>
              </w:rPr>
            </w:pPr>
            <w:r>
              <w:rPr>
                <w:rFonts w:ascii="Times New Roman" w:hAnsi="Times New Roman" w:cs="Times New Roman"/>
                <w:sz w:val="24"/>
                <w:szCs w:val="24"/>
              </w:rPr>
              <w:t>- możliwe zaburzenia na tle organicznym ( w przypadku sprawców impulsywnych)</w:t>
            </w:r>
          </w:p>
        </w:tc>
        <w:tc>
          <w:tcPr>
            <w:tcW w:w="0" w:type="auto"/>
          </w:tcPr>
          <w:p w:rsidR="0093669B" w:rsidRDefault="008A3279" w:rsidP="006F46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bardzo wysoki </w:t>
            </w:r>
            <w:r>
              <w:rPr>
                <w:rFonts w:ascii="Times New Roman" w:hAnsi="Times New Roman" w:cs="Times New Roman"/>
                <w:sz w:val="24"/>
                <w:szCs w:val="24"/>
              </w:rPr>
              <w:lastRenderedPageBreak/>
              <w:t>poziom agresji</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cechy osobowości antyspołecznej lub z cechami wskazującymi na zaburzenia psychopatyczne (rzadziej osobowość drapieżcza)</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chłód emocjonalny, brak empatii</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potrzeba sprawowania kontroli</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 agresja seksualna wymierzona w partnera lub inne obiekty</w:t>
            </w:r>
          </w:p>
          <w:p w:rsidR="008A3279" w:rsidRDefault="008A3279" w:rsidP="006F4622">
            <w:pPr>
              <w:jc w:val="both"/>
              <w:rPr>
                <w:rFonts w:ascii="Times New Roman" w:hAnsi="Times New Roman" w:cs="Times New Roman"/>
                <w:sz w:val="24"/>
                <w:szCs w:val="24"/>
              </w:rPr>
            </w:pPr>
            <w:r>
              <w:rPr>
                <w:rFonts w:ascii="Times New Roman" w:hAnsi="Times New Roman" w:cs="Times New Roman"/>
                <w:sz w:val="24"/>
                <w:szCs w:val="24"/>
              </w:rPr>
              <w:t>-egocentryzm</w:t>
            </w:r>
          </w:p>
          <w:p w:rsidR="00B50A17" w:rsidRDefault="00B50A17" w:rsidP="006F4622">
            <w:pPr>
              <w:jc w:val="both"/>
              <w:rPr>
                <w:rFonts w:ascii="Times New Roman" w:hAnsi="Times New Roman" w:cs="Times New Roman"/>
                <w:sz w:val="24"/>
                <w:szCs w:val="24"/>
              </w:rPr>
            </w:pPr>
            <w:r>
              <w:rPr>
                <w:rFonts w:ascii="Times New Roman" w:hAnsi="Times New Roman" w:cs="Times New Roman"/>
                <w:sz w:val="24"/>
                <w:szCs w:val="24"/>
              </w:rPr>
              <w:t>- mała odporność na stres</w:t>
            </w:r>
          </w:p>
        </w:tc>
        <w:tc>
          <w:tcPr>
            <w:tcW w:w="0" w:type="auto"/>
          </w:tcPr>
          <w:p w:rsidR="0093669B" w:rsidRDefault="00D641B9" w:rsidP="006F46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cechy osobowości </w:t>
            </w:r>
            <w:r>
              <w:rPr>
                <w:rFonts w:ascii="Times New Roman" w:hAnsi="Times New Roman" w:cs="Times New Roman"/>
                <w:sz w:val="24"/>
                <w:szCs w:val="24"/>
              </w:rPr>
              <w:lastRenderedPageBreak/>
              <w:t>dyssocjalnej</w:t>
            </w:r>
            <w:r w:rsidR="00C51826">
              <w:rPr>
                <w:rFonts w:ascii="Times New Roman" w:hAnsi="Times New Roman" w:cs="Times New Roman"/>
                <w:sz w:val="24"/>
                <w:szCs w:val="24"/>
              </w:rPr>
              <w:t xml:space="preserve"> lub antysocjalnej</w:t>
            </w:r>
          </w:p>
          <w:p w:rsidR="00D641B9" w:rsidRDefault="00D641B9" w:rsidP="006F4622">
            <w:pPr>
              <w:jc w:val="both"/>
              <w:rPr>
                <w:rFonts w:ascii="Times New Roman" w:hAnsi="Times New Roman" w:cs="Times New Roman"/>
                <w:sz w:val="24"/>
                <w:szCs w:val="24"/>
              </w:rPr>
            </w:pPr>
            <w:r>
              <w:rPr>
                <w:rFonts w:ascii="Times New Roman" w:hAnsi="Times New Roman" w:cs="Times New Roman"/>
                <w:sz w:val="24"/>
                <w:szCs w:val="24"/>
              </w:rPr>
              <w:t>- potrzeba sprawowania kontroli i władzy</w:t>
            </w:r>
          </w:p>
          <w:p w:rsidR="00D641B9" w:rsidRDefault="00D641B9" w:rsidP="006F4622">
            <w:pPr>
              <w:jc w:val="both"/>
              <w:rPr>
                <w:rFonts w:ascii="Times New Roman" w:hAnsi="Times New Roman" w:cs="Times New Roman"/>
                <w:sz w:val="24"/>
                <w:szCs w:val="24"/>
              </w:rPr>
            </w:pPr>
            <w:r>
              <w:rPr>
                <w:rFonts w:ascii="Times New Roman" w:hAnsi="Times New Roman" w:cs="Times New Roman"/>
                <w:sz w:val="24"/>
                <w:szCs w:val="24"/>
              </w:rPr>
              <w:t>- wysoki poziom agresji</w:t>
            </w:r>
          </w:p>
          <w:p w:rsidR="00841A5D" w:rsidRDefault="00841A5D" w:rsidP="006F4622">
            <w:pPr>
              <w:jc w:val="both"/>
              <w:rPr>
                <w:rFonts w:ascii="Times New Roman" w:hAnsi="Times New Roman" w:cs="Times New Roman"/>
                <w:sz w:val="24"/>
                <w:szCs w:val="24"/>
              </w:rPr>
            </w:pPr>
            <w:r>
              <w:rPr>
                <w:rFonts w:ascii="Times New Roman" w:hAnsi="Times New Roman" w:cs="Times New Roman"/>
                <w:sz w:val="24"/>
                <w:szCs w:val="24"/>
              </w:rPr>
              <w:t>- potrzeba wyróżniania się na tle grupy</w:t>
            </w:r>
          </w:p>
        </w:tc>
      </w:tr>
      <w:tr w:rsidR="00CA01DB" w:rsidTr="006F4622">
        <w:tc>
          <w:tcPr>
            <w:tcW w:w="0" w:type="auto"/>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lastRenderedPageBreak/>
              <w:t>Tło sytuacyjne czynu</w:t>
            </w:r>
          </w:p>
        </w:tc>
        <w:tc>
          <w:tcPr>
            <w:tcW w:w="0" w:type="auto"/>
          </w:tcPr>
          <w:p w:rsidR="004D79F6" w:rsidRPr="004D79F6" w:rsidRDefault="004D79F6" w:rsidP="006F4622">
            <w:pPr>
              <w:jc w:val="both"/>
              <w:rPr>
                <w:rFonts w:ascii="Times New Roman" w:hAnsi="Times New Roman" w:cs="Times New Roman"/>
                <w:sz w:val="24"/>
                <w:szCs w:val="24"/>
                <w:u w:val="single"/>
              </w:rPr>
            </w:pPr>
            <w:r w:rsidRPr="004D79F6">
              <w:rPr>
                <w:rFonts w:ascii="Times New Roman" w:hAnsi="Times New Roman" w:cs="Times New Roman"/>
                <w:sz w:val="24"/>
                <w:szCs w:val="24"/>
                <w:u w:val="single"/>
              </w:rPr>
              <w:t>Sytuacja bliska:</w:t>
            </w:r>
          </w:p>
          <w:p w:rsidR="004D79F6" w:rsidRDefault="00260529" w:rsidP="006F4622">
            <w:pPr>
              <w:jc w:val="both"/>
              <w:rPr>
                <w:rFonts w:ascii="Times New Roman" w:hAnsi="Times New Roman" w:cs="Times New Roman"/>
                <w:sz w:val="24"/>
                <w:szCs w:val="24"/>
              </w:rPr>
            </w:pPr>
            <w:r>
              <w:rPr>
                <w:rFonts w:ascii="Times New Roman" w:hAnsi="Times New Roman" w:cs="Times New Roman"/>
                <w:sz w:val="24"/>
                <w:szCs w:val="24"/>
              </w:rPr>
              <w:t>- wpływ alkoholu</w:t>
            </w:r>
          </w:p>
          <w:p w:rsidR="001B200B" w:rsidRDefault="004D79F6" w:rsidP="006F4622">
            <w:pPr>
              <w:jc w:val="both"/>
              <w:rPr>
                <w:rFonts w:ascii="Times New Roman" w:hAnsi="Times New Roman" w:cs="Times New Roman"/>
                <w:sz w:val="24"/>
                <w:szCs w:val="24"/>
              </w:rPr>
            </w:pPr>
            <w:r>
              <w:rPr>
                <w:rFonts w:ascii="Times New Roman" w:hAnsi="Times New Roman" w:cs="Times New Roman"/>
                <w:sz w:val="24"/>
                <w:szCs w:val="24"/>
              </w:rPr>
              <w:t>-silna potrzeba rozładowania napięcia seksualnego</w:t>
            </w:r>
          </w:p>
          <w:p w:rsidR="00260529" w:rsidRDefault="00260529" w:rsidP="006F4622">
            <w:pPr>
              <w:jc w:val="both"/>
              <w:rPr>
                <w:rFonts w:ascii="Times New Roman" w:hAnsi="Times New Roman" w:cs="Times New Roman"/>
                <w:sz w:val="24"/>
                <w:szCs w:val="24"/>
              </w:rPr>
            </w:pPr>
            <w:r w:rsidRPr="004D79F6">
              <w:rPr>
                <w:rFonts w:ascii="Times New Roman" w:hAnsi="Times New Roman" w:cs="Times New Roman"/>
                <w:sz w:val="24"/>
                <w:szCs w:val="24"/>
                <w:u w:val="single"/>
              </w:rPr>
              <w:t>sytuacja odległa</w:t>
            </w:r>
            <w:r>
              <w:rPr>
                <w:rFonts w:ascii="Times New Roman" w:hAnsi="Times New Roman" w:cs="Times New Roman"/>
                <w:sz w:val="24"/>
                <w:szCs w:val="24"/>
              </w:rPr>
              <w:t>:</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brak powodzenia u kobiet lub małe powodzenie u kobiet</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xml:space="preserve">- udane wcześniejsze kontakty seksualne </w:t>
            </w:r>
          </w:p>
        </w:tc>
        <w:tc>
          <w:tcPr>
            <w:tcW w:w="0" w:type="auto"/>
          </w:tcPr>
          <w:p w:rsidR="004D79F6" w:rsidRPr="004D79F6" w:rsidRDefault="004D79F6" w:rsidP="006F4622">
            <w:pPr>
              <w:jc w:val="both"/>
              <w:rPr>
                <w:rFonts w:ascii="Times New Roman" w:hAnsi="Times New Roman" w:cs="Times New Roman"/>
                <w:sz w:val="24"/>
                <w:szCs w:val="24"/>
                <w:u w:val="single"/>
              </w:rPr>
            </w:pPr>
            <w:r>
              <w:rPr>
                <w:rFonts w:ascii="Times New Roman" w:hAnsi="Times New Roman" w:cs="Times New Roman"/>
                <w:sz w:val="24"/>
                <w:szCs w:val="24"/>
                <w:u w:val="single"/>
              </w:rPr>
              <w:t>Sytuacja bliska:</w:t>
            </w:r>
          </w:p>
          <w:p w:rsidR="00E714B1" w:rsidRDefault="00260529" w:rsidP="006F4622">
            <w:pPr>
              <w:jc w:val="both"/>
              <w:rPr>
                <w:rFonts w:ascii="Times New Roman" w:hAnsi="Times New Roman" w:cs="Times New Roman"/>
                <w:sz w:val="24"/>
                <w:szCs w:val="24"/>
              </w:rPr>
            </w:pPr>
            <w:r>
              <w:rPr>
                <w:rFonts w:ascii="Times New Roman" w:hAnsi="Times New Roman" w:cs="Times New Roman"/>
                <w:sz w:val="24"/>
                <w:szCs w:val="24"/>
              </w:rPr>
              <w:t>- alkohol wyzwalający agresję seksualną</w:t>
            </w:r>
          </w:p>
          <w:p w:rsidR="0093669B" w:rsidRDefault="00E714B1" w:rsidP="006F4622">
            <w:pPr>
              <w:jc w:val="both"/>
              <w:rPr>
                <w:rFonts w:ascii="Times New Roman" w:hAnsi="Times New Roman" w:cs="Times New Roman"/>
                <w:sz w:val="24"/>
                <w:szCs w:val="24"/>
              </w:rPr>
            </w:pPr>
            <w:r>
              <w:rPr>
                <w:rFonts w:ascii="Times New Roman" w:hAnsi="Times New Roman" w:cs="Times New Roman"/>
                <w:sz w:val="24"/>
                <w:szCs w:val="24"/>
              </w:rPr>
              <w:t xml:space="preserve">- dążenie do zdominowania ofiary i dowartościowania się </w:t>
            </w:r>
            <w:r w:rsidR="004D79F6">
              <w:rPr>
                <w:rFonts w:ascii="Times New Roman" w:hAnsi="Times New Roman" w:cs="Times New Roman"/>
                <w:sz w:val="24"/>
                <w:szCs w:val="24"/>
              </w:rPr>
              <w:t xml:space="preserve"> </w:t>
            </w:r>
          </w:p>
          <w:p w:rsidR="004D79F6" w:rsidRDefault="004D79F6" w:rsidP="006F4622">
            <w:pPr>
              <w:jc w:val="both"/>
              <w:rPr>
                <w:rFonts w:ascii="Times New Roman" w:hAnsi="Times New Roman" w:cs="Times New Roman"/>
                <w:sz w:val="24"/>
                <w:szCs w:val="24"/>
              </w:rPr>
            </w:pPr>
            <w:r w:rsidRPr="004D79F6">
              <w:rPr>
                <w:rFonts w:ascii="Times New Roman" w:hAnsi="Times New Roman" w:cs="Times New Roman"/>
                <w:sz w:val="24"/>
                <w:szCs w:val="24"/>
                <w:u w:val="single"/>
              </w:rPr>
              <w:t>Sytuacja</w:t>
            </w:r>
            <w:r>
              <w:rPr>
                <w:rFonts w:ascii="Times New Roman" w:hAnsi="Times New Roman" w:cs="Times New Roman"/>
                <w:sz w:val="24"/>
                <w:szCs w:val="24"/>
                <w:u w:val="single"/>
              </w:rPr>
              <w:t xml:space="preserve"> odległa;</w:t>
            </w:r>
            <w:r>
              <w:rPr>
                <w:rFonts w:ascii="Times New Roman" w:hAnsi="Times New Roman" w:cs="Times New Roman"/>
                <w:sz w:val="24"/>
                <w:szCs w:val="24"/>
              </w:rPr>
              <w:t xml:space="preserve"> </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nieudane wcześniejsze doświadczenia seksualne lub umiarkowane zadowolenie</w:t>
            </w:r>
          </w:p>
          <w:p w:rsidR="00B95C82" w:rsidRDefault="00B95C82" w:rsidP="006F4622">
            <w:pPr>
              <w:jc w:val="both"/>
              <w:rPr>
                <w:rFonts w:ascii="Times New Roman" w:hAnsi="Times New Roman" w:cs="Times New Roman"/>
                <w:sz w:val="24"/>
                <w:szCs w:val="24"/>
              </w:rPr>
            </w:pPr>
            <w:r>
              <w:rPr>
                <w:rFonts w:ascii="Times New Roman" w:hAnsi="Times New Roman" w:cs="Times New Roman"/>
                <w:sz w:val="24"/>
                <w:szCs w:val="24"/>
              </w:rPr>
              <w:t>- brak zaufania do kobiet spowodowany wcześniejszymi negatywnymi doświadczeniami</w:t>
            </w:r>
          </w:p>
          <w:p w:rsidR="00260529" w:rsidRDefault="00260529" w:rsidP="006F4622">
            <w:pPr>
              <w:jc w:val="both"/>
              <w:rPr>
                <w:rFonts w:ascii="Times New Roman" w:hAnsi="Times New Roman" w:cs="Times New Roman"/>
                <w:sz w:val="24"/>
                <w:szCs w:val="24"/>
              </w:rPr>
            </w:pPr>
            <w:r>
              <w:rPr>
                <w:rFonts w:ascii="Times New Roman" w:hAnsi="Times New Roman" w:cs="Times New Roman"/>
                <w:sz w:val="24"/>
                <w:szCs w:val="24"/>
              </w:rPr>
              <w:t>- niepowodzenia u kobiet postrzegane subiektywnie lub będące obiektywnym faktem</w:t>
            </w:r>
          </w:p>
          <w:p w:rsidR="00260529" w:rsidRDefault="00260529" w:rsidP="006F4622">
            <w:pPr>
              <w:jc w:val="both"/>
              <w:rPr>
                <w:rFonts w:ascii="Times New Roman" w:hAnsi="Times New Roman" w:cs="Times New Roman"/>
                <w:sz w:val="24"/>
                <w:szCs w:val="24"/>
              </w:rPr>
            </w:pPr>
          </w:p>
        </w:tc>
        <w:tc>
          <w:tcPr>
            <w:tcW w:w="0" w:type="auto"/>
          </w:tcPr>
          <w:p w:rsidR="0093669B" w:rsidRDefault="00C4324A" w:rsidP="006F4622">
            <w:pPr>
              <w:jc w:val="both"/>
              <w:rPr>
                <w:rFonts w:ascii="Times New Roman" w:hAnsi="Times New Roman" w:cs="Times New Roman"/>
                <w:sz w:val="24"/>
                <w:szCs w:val="24"/>
              </w:rPr>
            </w:pPr>
            <w:r>
              <w:rPr>
                <w:rFonts w:ascii="Times New Roman" w:hAnsi="Times New Roman" w:cs="Times New Roman"/>
                <w:sz w:val="24"/>
                <w:szCs w:val="24"/>
              </w:rPr>
              <w:t>-sytuację odległą stanowi kompilacja agresji i silnego pobudzenia seksualnego</w:t>
            </w:r>
          </w:p>
          <w:p w:rsidR="00C4324A" w:rsidRDefault="00360861" w:rsidP="006F4622">
            <w:pPr>
              <w:jc w:val="both"/>
              <w:rPr>
                <w:rFonts w:ascii="Times New Roman" w:hAnsi="Times New Roman" w:cs="Times New Roman"/>
                <w:sz w:val="24"/>
                <w:szCs w:val="24"/>
              </w:rPr>
            </w:pPr>
            <w:r>
              <w:rPr>
                <w:rFonts w:ascii="Times New Roman" w:hAnsi="Times New Roman" w:cs="Times New Roman"/>
                <w:sz w:val="24"/>
                <w:szCs w:val="24"/>
              </w:rPr>
              <w:t>- sytuacją</w:t>
            </w:r>
            <w:r w:rsidR="003E69B7">
              <w:rPr>
                <w:rFonts w:ascii="Times New Roman" w:hAnsi="Times New Roman" w:cs="Times New Roman"/>
                <w:sz w:val="24"/>
                <w:szCs w:val="24"/>
              </w:rPr>
              <w:t xml:space="preserve"> bliska jest silne pobudzenie seksualne sprawcy</w:t>
            </w:r>
            <w:r>
              <w:rPr>
                <w:rFonts w:ascii="Times New Roman" w:hAnsi="Times New Roman" w:cs="Times New Roman"/>
                <w:sz w:val="24"/>
                <w:szCs w:val="24"/>
              </w:rPr>
              <w:t xml:space="preserve"> i inspiracja pornografią</w:t>
            </w:r>
            <w:r w:rsidR="003E69B7">
              <w:rPr>
                <w:rFonts w:ascii="Times New Roman" w:hAnsi="Times New Roman" w:cs="Times New Roman"/>
                <w:sz w:val="24"/>
                <w:szCs w:val="24"/>
              </w:rPr>
              <w:t xml:space="preserve">. </w:t>
            </w:r>
          </w:p>
          <w:p w:rsidR="00CA01DB" w:rsidRDefault="00CA01DB" w:rsidP="006F4622">
            <w:pPr>
              <w:jc w:val="both"/>
              <w:rPr>
                <w:rFonts w:ascii="Times New Roman" w:hAnsi="Times New Roman" w:cs="Times New Roman"/>
                <w:sz w:val="24"/>
                <w:szCs w:val="24"/>
              </w:rPr>
            </w:pPr>
            <w:r>
              <w:rPr>
                <w:rFonts w:ascii="Times New Roman" w:hAnsi="Times New Roman" w:cs="Times New Roman"/>
                <w:sz w:val="24"/>
                <w:szCs w:val="24"/>
              </w:rPr>
              <w:t>- sprawca może działać pod wpływem alkoholu co sprzyja rozhamowaniu</w:t>
            </w:r>
          </w:p>
        </w:tc>
      </w:tr>
      <w:tr w:rsidR="00CA01DB" w:rsidTr="006F4622">
        <w:tc>
          <w:tcPr>
            <w:tcW w:w="0" w:type="auto"/>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t>Relacje z ofiarą</w:t>
            </w:r>
          </w:p>
        </w:tc>
        <w:tc>
          <w:tcPr>
            <w:tcW w:w="0" w:type="auto"/>
          </w:tcPr>
          <w:p w:rsidR="00A1729B" w:rsidRDefault="00A1729B" w:rsidP="006F4622">
            <w:pPr>
              <w:jc w:val="both"/>
              <w:rPr>
                <w:rFonts w:ascii="Times New Roman" w:hAnsi="Times New Roman" w:cs="Times New Roman"/>
                <w:sz w:val="24"/>
                <w:szCs w:val="24"/>
              </w:rPr>
            </w:pPr>
            <w:r>
              <w:rPr>
                <w:rFonts w:ascii="Times New Roman" w:hAnsi="Times New Roman" w:cs="Times New Roman"/>
                <w:sz w:val="24"/>
                <w:szCs w:val="24"/>
              </w:rPr>
              <w:t xml:space="preserve">- ofiara młodsza od sprawcy </w:t>
            </w:r>
          </w:p>
          <w:p w:rsidR="00A1729B" w:rsidRDefault="00A1729B" w:rsidP="006F4622">
            <w:pPr>
              <w:jc w:val="both"/>
              <w:rPr>
                <w:rFonts w:ascii="Times New Roman" w:hAnsi="Times New Roman" w:cs="Times New Roman"/>
                <w:sz w:val="24"/>
                <w:szCs w:val="24"/>
              </w:rPr>
            </w:pPr>
            <w:r>
              <w:rPr>
                <w:rFonts w:ascii="Times New Roman" w:hAnsi="Times New Roman" w:cs="Times New Roman"/>
                <w:sz w:val="24"/>
                <w:szCs w:val="24"/>
              </w:rPr>
              <w:t>- wybór ofiary przypadkowy</w:t>
            </w:r>
          </w:p>
          <w:p w:rsidR="0093669B" w:rsidRDefault="00A1729B" w:rsidP="006F46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napaść spontaniczna, rzadko planowana </w:t>
            </w:r>
          </w:p>
        </w:tc>
        <w:tc>
          <w:tcPr>
            <w:tcW w:w="0" w:type="auto"/>
          </w:tcPr>
          <w:p w:rsidR="0093669B" w:rsidRDefault="00A1729B" w:rsidP="006F46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wybór ofiary według preferencji sprawcy, możliwy jest także </w:t>
            </w:r>
            <w:r>
              <w:rPr>
                <w:rFonts w:ascii="Times New Roman" w:hAnsi="Times New Roman" w:cs="Times New Roman"/>
                <w:sz w:val="24"/>
                <w:szCs w:val="24"/>
              </w:rPr>
              <w:lastRenderedPageBreak/>
              <w:t>przypadkowy wybór ofiary</w:t>
            </w:r>
          </w:p>
          <w:p w:rsidR="00A1729B" w:rsidRDefault="00A1729B" w:rsidP="006F4622">
            <w:pPr>
              <w:jc w:val="both"/>
              <w:rPr>
                <w:rFonts w:ascii="Times New Roman" w:hAnsi="Times New Roman" w:cs="Times New Roman"/>
                <w:sz w:val="24"/>
                <w:szCs w:val="24"/>
              </w:rPr>
            </w:pPr>
            <w:r>
              <w:rPr>
                <w:rFonts w:ascii="Times New Roman" w:hAnsi="Times New Roman" w:cs="Times New Roman"/>
                <w:sz w:val="24"/>
                <w:szCs w:val="24"/>
              </w:rPr>
              <w:t>-napaść planowana</w:t>
            </w:r>
          </w:p>
          <w:p w:rsidR="00A1729B" w:rsidRDefault="00A1729B" w:rsidP="006F4622">
            <w:pPr>
              <w:jc w:val="both"/>
              <w:rPr>
                <w:rFonts w:ascii="Times New Roman" w:hAnsi="Times New Roman" w:cs="Times New Roman"/>
                <w:sz w:val="24"/>
                <w:szCs w:val="24"/>
              </w:rPr>
            </w:pPr>
            <w:r>
              <w:rPr>
                <w:rFonts w:ascii="Times New Roman" w:hAnsi="Times New Roman" w:cs="Times New Roman"/>
                <w:sz w:val="24"/>
                <w:szCs w:val="24"/>
              </w:rPr>
              <w:t>- wybór miejsca zdarzenia</w:t>
            </w:r>
          </w:p>
          <w:p w:rsidR="00A1729B" w:rsidRDefault="00A1729B" w:rsidP="006F4622">
            <w:pPr>
              <w:jc w:val="both"/>
              <w:rPr>
                <w:rFonts w:ascii="Times New Roman" w:hAnsi="Times New Roman" w:cs="Times New Roman"/>
                <w:sz w:val="24"/>
                <w:szCs w:val="24"/>
              </w:rPr>
            </w:pPr>
            <w:r>
              <w:rPr>
                <w:rFonts w:ascii="Times New Roman" w:hAnsi="Times New Roman" w:cs="Times New Roman"/>
                <w:sz w:val="24"/>
                <w:szCs w:val="24"/>
              </w:rPr>
              <w:t>- działania podstępne sprawcy</w:t>
            </w:r>
          </w:p>
        </w:tc>
        <w:tc>
          <w:tcPr>
            <w:tcW w:w="0" w:type="auto"/>
          </w:tcPr>
          <w:p w:rsidR="0093669B" w:rsidRDefault="00CA01DB" w:rsidP="006F4622">
            <w:pPr>
              <w:jc w:val="both"/>
              <w:rPr>
                <w:rFonts w:ascii="Times New Roman" w:hAnsi="Times New Roman" w:cs="Times New Roman"/>
                <w:sz w:val="24"/>
                <w:szCs w:val="24"/>
              </w:rPr>
            </w:pPr>
            <w:r>
              <w:rPr>
                <w:rFonts w:ascii="Times New Roman" w:hAnsi="Times New Roman" w:cs="Times New Roman"/>
                <w:sz w:val="24"/>
                <w:szCs w:val="24"/>
              </w:rPr>
              <w:lastRenderedPageBreak/>
              <w:t>- ofiara przypadkowa lub wybrana zgodnie z preferencjami sprawcy</w:t>
            </w:r>
          </w:p>
          <w:p w:rsidR="00CA01DB" w:rsidRDefault="00CA01DB" w:rsidP="00CA01DB">
            <w:pPr>
              <w:jc w:val="both"/>
              <w:rPr>
                <w:rFonts w:ascii="Times New Roman" w:hAnsi="Times New Roman" w:cs="Times New Roman"/>
                <w:sz w:val="24"/>
                <w:szCs w:val="24"/>
              </w:rPr>
            </w:pPr>
            <w:r>
              <w:rPr>
                <w:rFonts w:ascii="Times New Roman" w:hAnsi="Times New Roman" w:cs="Times New Roman"/>
                <w:sz w:val="24"/>
                <w:szCs w:val="24"/>
              </w:rPr>
              <w:t xml:space="preserve">- zachowanie sprawcy </w:t>
            </w:r>
            <w:r>
              <w:rPr>
                <w:rFonts w:ascii="Times New Roman" w:hAnsi="Times New Roman" w:cs="Times New Roman"/>
                <w:sz w:val="24"/>
                <w:szCs w:val="24"/>
              </w:rPr>
              <w:lastRenderedPageBreak/>
              <w:t>jest przemyślane co do miejsca i sposobu działania</w:t>
            </w:r>
          </w:p>
          <w:p w:rsidR="00CA01DB" w:rsidRDefault="00CA01DB" w:rsidP="006F4622">
            <w:pPr>
              <w:jc w:val="both"/>
              <w:rPr>
                <w:rFonts w:ascii="Times New Roman" w:hAnsi="Times New Roman" w:cs="Times New Roman"/>
                <w:sz w:val="24"/>
                <w:szCs w:val="24"/>
              </w:rPr>
            </w:pPr>
          </w:p>
        </w:tc>
      </w:tr>
      <w:tr w:rsidR="00CA01DB" w:rsidTr="006F4622">
        <w:tc>
          <w:tcPr>
            <w:tcW w:w="0" w:type="auto"/>
          </w:tcPr>
          <w:p w:rsidR="0093669B" w:rsidRPr="007E1B48" w:rsidRDefault="0093669B" w:rsidP="006F4622">
            <w:pPr>
              <w:jc w:val="both"/>
              <w:rPr>
                <w:rFonts w:ascii="Times New Roman" w:hAnsi="Times New Roman" w:cs="Times New Roman"/>
                <w:b/>
                <w:sz w:val="24"/>
                <w:szCs w:val="24"/>
              </w:rPr>
            </w:pPr>
            <w:r w:rsidRPr="007E1B48">
              <w:rPr>
                <w:rFonts w:ascii="Times New Roman" w:hAnsi="Times New Roman" w:cs="Times New Roman"/>
                <w:b/>
                <w:sz w:val="24"/>
                <w:szCs w:val="24"/>
              </w:rPr>
              <w:lastRenderedPageBreak/>
              <w:t>Wypaczenia poznawcze</w:t>
            </w:r>
          </w:p>
        </w:tc>
        <w:tc>
          <w:tcPr>
            <w:tcW w:w="0" w:type="auto"/>
          </w:tcPr>
          <w:p w:rsidR="0093669B" w:rsidRDefault="00CA01DB" w:rsidP="006F4622">
            <w:pPr>
              <w:jc w:val="both"/>
              <w:rPr>
                <w:rFonts w:ascii="Times New Roman" w:hAnsi="Times New Roman" w:cs="Times New Roman"/>
                <w:sz w:val="24"/>
                <w:szCs w:val="24"/>
              </w:rPr>
            </w:pPr>
            <w:r>
              <w:rPr>
                <w:rFonts w:ascii="Times New Roman" w:hAnsi="Times New Roman" w:cs="Times New Roman"/>
                <w:sz w:val="24"/>
                <w:szCs w:val="24"/>
              </w:rPr>
              <w:t xml:space="preserve">- sprawca tłumaczy swoje zachowanie prowokacją ze strony ofiary, początkową jej zgodą na odbycie stosunku seksualnego, działaniem przekornym lub chęcią zemsty ze strony ofiary </w:t>
            </w:r>
          </w:p>
        </w:tc>
        <w:tc>
          <w:tcPr>
            <w:tcW w:w="0" w:type="auto"/>
          </w:tcPr>
          <w:p w:rsidR="0093669B" w:rsidRDefault="00C05239" w:rsidP="006F4622">
            <w:pPr>
              <w:jc w:val="both"/>
              <w:rPr>
                <w:rFonts w:ascii="Times New Roman" w:hAnsi="Times New Roman" w:cs="Times New Roman"/>
                <w:sz w:val="24"/>
                <w:szCs w:val="24"/>
              </w:rPr>
            </w:pPr>
            <w:r>
              <w:rPr>
                <w:rFonts w:ascii="Times New Roman" w:hAnsi="Times New Roman" w:cs="Times New Roman"/>
                <w:sz w:val="24"/>
                <w:szCs w:val="24"/>
              </w:rPr>
              <w:t xml:space="preserve">- generalizowanie negatywnych cech przypisywanych kobietom </w:t>
            </w:r>
          </w:p>
        </w:tc>
        <w:tc>
          <w:tcPr>
            <w:tcW w:w="0" w:type="auto"/>
          </w:tcPr>
          <w:p w:rsidR="0093669B" w:rsidRDefault="00841A5D" w:rsidP="006F4622">
            <w:pPr>
              <w:jc w:val="both"/>
              <w:rPr>
                <w:rFonts w:ascii="Times New Roman" w:hAnsi="Times New Roman" w:cs="Times New Roman"/>
                <w:sz w:val="24"/>
                <w:szCs w:val="24"/>
              </w:rPr>
            </w:pPr>
            <w:r>
              <w:rPr>
                <w:rFonts w:ascii="Times New Roman" w:hAnsi="Times New Roman" w:cs="Times New Roman"/>
                <w:sz w:val="24"/>
                <w:szCs w:val="24"/>
              </w:rPr>
              <w:t>- minimalizowanie własnego udziału w dokonaniu przestępstwa</w:t>
            </w:r>
          </w:p>
          <w:p w:rsidR="00841A5D" w:rsidRDefault="00841A5D" w:rsidP="006F4622">
            <w:pPr>
              <w:jc w:val="both"/>
              <w:rPr>
                <w:rFonts w:ascii="Times New Roman" w:hAnsi="Times New Roman" w:cs="Times New Roman"/>
                <w:sz w:val="24"/>
                <w:szCs w:val="24"/>
              </w:rPr>
            </w:pPr>
            <w:r>
              <w:rPr>
                <w:rFonts w:ascii="Times New Roman" w:hAnsi="Times New Roman" w:cs="Times New Roman"/>
                <w:sz w:val="24"/>
                <w:szCs w:val="24"/>
              </w:rPr>
              <w:t>- przypisywanie ofiarom skłonności masochistycznych i zadowolenia z podejmowanych wobec nich zachowań</w:t>
            </w:r>
          </w:p>
        </w:tc>
      </w:tr>
    </w:tbl>
    <w:p w:rsidR="001257ED" w:rsidRDefault="001257ED" w:rsidP="00F7596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F4622" w:rsidRDefault="00841A5D" w:rsidP="006F4622">
      <w:pPr>
        <w:jc w:val="both"/>
        <w:rPr>
          <w:rFonts w:ascii="Times New Roman" w:hAnsi="Times New Roman" w:cs="Times New Roman"/>
          <w:sz w:val="24"/>
          <w:szCs w:val="24"/>
        </w:rPr>
      </w:pPr>
      <w:r>
        <w:rPr>
          <w:rFonts w:ascii="Times New Roman" w:hAnsi="Times New Roman" w:cs="Times New Roman"/>
          <w:sz w:val="24"/>
          <w:szCs w:val="24"/>
        </w:rPr>
        <w:t xml:space="preserve">Dokonując analizy czynników zawierających się w różnych obszarach syndromu można wskazać pewne </w:t>
      </w:r>
      <w:r w:rsidR="00220A87">
        <w:rPr>
          <w:rFonts w:ascii="Times New Roman" w:hAnsi="Times New Roman" w:cs="Times New Roman"/>
          <w:sz w:val="24"/>
          <w:szCs w:val="24"/>
        </w:rPr>
        <w:t>zróżnicowania pomiędzy poszczególnymi kategoriami</w:t>
      </w:r>
      <w:r>
        <w:rPr>
          <w:rFonts w:ascii="Times New Roman" w:hAnsi="Times New Roman" w:cs="Times New Roman"/>
          <w:sz w:val="24"/>
          <w:szCs w:val="24"/>
        </w:rPr>
        <w:t xml:space="preserve"> sprawców zgwałcenia.</w:t>
      </w:r>
      <w:r w:rsidR="00220A87">
        <w:rPr>
          <w:rFonts w:ascii="Times New Roman" w:hAnsi="Times New Roman" w:cs="Times New Roman"/>
          <w:sz w:val="24"/>
          <w:szCs w:val="24"/>
        </w:rPr>
        <w:t xml:space="preserve"> Przestępstwo zgwałcenia wpisuje się w kategorię czynów popełnianych z motywów seksualnych, co jednak nie musi oznaczać, że zaspokojenie potrzeby seksualnej jest zawsze motorem działania sprawcy. Kategoria zgwałceń popełnianych z motywów pozaseksualnych wyraźnie na to wskazuje. Sprawcy ci dążą przede wszystkim  do rozładowania agresji, która wynikać może z traumatycznych przeżyć seksualnych, zgeneralizowanej nienawiści do kobiet przy czym „posłużenie” się seksem jako narzędziem </w:t>
      </w:r>
      <w:r w:rsidR="003F6845">
        <w:rPr>
          <w:rFonts w:ascii="Times New Roman" w:hAnsi="Times New Roman" w:cs="Times New Roman"/>
          <w:sz w:val="24"/>
          <w:szCs w:val="24"/>
        </w:rPr>
        <w:t>czynu nie ma charakteru przypadkowego. Służy bowiem poniżeniu, upokorzeniu ofiary co przywrócić ma sprawcy poczucie władzy czy zredukować gniew. Pozaseksualny motyw działania tej kategorii sprawców zgwałceń odzwierciedla się również w cechach syndromu. Sprawcy ci wykazują zaburzenia osobowości znamionujące osobowość antyspołeczną lub psychopatyczną a w szczególności przejawiają chłód emocjonalny, deficyt empatii oraz silną potrzebę sprawowania kontroli. Ta ostatnia cecha ujawniała się</w:t>
      </w:r>
      <w:r w:rsidR="00423DFF">
        <w:rPr>
          <w:rFonts w:ascii="Times New Roman" w:hAnsi="Times New Roman" w:cs="Times New Roman"/>
          <w:sz w:val="24"/>
          <w:szCs w:val="24"/>
        </w:rPr>
        <w:t xml:space="preserve"> już</w:t>
      </w:r>
      <w:r w:rsidR="003F6845">
        <w:rPr>
          <w:rFonts w:ascii="Times New Roman" w:hAnsi="Times New Roman" w:cs="Times New Roman"/>
          <w:sz w:val="24"/>
          <w:szCs w:val="24"/>
        </w:rPr>
        <w:t xml:space="preserve"> we wcześniejs</w:t>
      </w:r>
      <w:r w:rsidR="00423DFF">
        <w:rPr>
          <w:rFonts w:ascii="Times New Roman" w:hAnsi="Times New Roman" w:cs="Times New Roman"/>
          <w:sz w:val="24"/>
          <w:szCs w:val="24"/>
        </w:rPr>
        <w:t>zych schematach zachowań manifestujących się stosowaniem przemocy w celu wymuszenia określonych zachowań u innych osób np. w relacjach rówieśniczych czy partnerskich. Potrzeba kontroli silnie powiązana jest z wysokim poziomem</w:t>
      </w:r>
      <w:r w:rsidR="003F6845">
        <w:rPr>
          <w:rFonts w:ascii="Times New Roman" w:hAnsi="Times New Roman" w:cs="Times New Roman"/>
          <w:sz w:val="24"/>
          <w:szCs w:val="24"/>
        </w:rPr>
        <w:t xml:space="preserve"> </w:t>
      </w:r>
      <w:r w:rsidR="00423DFF">
        <w:rPr>
          <w:rFonts w:ascii="Times New Roman" w:hAnsi="Times New Roman" w:cs="Times New Roman"/>
          <w:sz w:val="24"/>
          <w:szCs w:val="24"/>
        </w:rPr>
        <w:t>agresji seksualnej wymierzonej</w:t>
      </w:r>
      <w:r w:rsidR="003F6845">
        <w:rPr>
          <w:rFonts w:ascii="Times New Roman" w:hAnsi="Times New Roman" w:cs="Times New Roman"/>
          <w:sz w:val="24"/>
          <w:szCs w:val="24"/>
        </w:rPr>
        <w:t xml:space="preserve"> w partnera lub inne obiekty</w:t>
      </w:r>
      <w:r w:rsidR="00423DFF">
        <w:rPr>
          <w:rFonts w:ascii="Times New Roman" w:hAnsi="Times New Roman" w:cs="Times New Roman"/>
          <w:sz w:val="24"/>
          <w:szCs w:val="24"/>
        </w:rPr>
        <w:t>. W żadnej innej kategorii sprawców zgwałcenia nie pojawia się tak silne powiązanie agresji z seksualnością.</w:t>
      </w:r>
      <w:r w:rsidR="00D41958">
        <w:rPr>
          <w:rFonts w:ascii="Times New Roman" w:hAnsi="Times New Roman" w:cs="Times New Roman"/>
          <w:sz w:val="24"/>
          <w:szCs w:val="24"/>
        </w:rPr>
        <w:t xml:space="preserve"> Sprawcy tej kategorii wykazują ponadto wyraźne upośledzenie uczuciowości wyższej.</w:t>
      </w:r>
      <w:r w:rsidR="00423DFF">
        <w:rPr>
          <w:rFonts w:ascii="Times New Roman" w:hAnsi="Times New Roman" w:cs="Times New Roman"/>
          <w:sz w:val="24"/>
          <w:szCs w:val="24"/>
        </w:rPr>
        <w:t xml:space="preserve"> Analiza zachowań sprawców dokonujących napaści z motywów pozseksualnych wskazuje, że narastająca agresja nie obniża poziomu pobudzenia seksualnego a działa wręcz odwrotnie. Równi</w:t>
      </w:r>
      <w:r w:rsidR="004C4B1C">
        <w:rPr>
          <w:rFonts w:ascii="Times New Roman" w:hAnsi="Times New Roman" w:cs="Times New Roman"/>
          <w:sz w:val="24"/>
          <w:szCs w:val="24"/>
        </w:rPr>
        <w:t>eż w przypadku tej grupy sprawców</w:t>
      </w:r>
      <w:r w:rsidR="00423DFF">
        <w:rPr>
          <w:rFonts w:ascii="Times New Roman" w:hAnsi="Times New Roman" w:cs="Times New Roman"/>
          <w:sz w:val="24"/>
          <w:szCs w:val="24"/>
        </w:rPr>
        <w:t xml:space="preserve"> mamy do czynienia z bardziej złożonym obrazem zaburzeń seksualnych aniżeli w pozostałych</w:t>
      </w:r>
      <w:r w:rsidR="004C4B1C">
        <w:rPr>
          <w:rFonts w:ascii="Times New Roman" w:hAnsi="Times New Roman" w:cs="Times New Roman"/>
          <w:sz w:val="24"/>
          <w:szCs w:val="24"/>
        </w:rPr>
        <w:t xml:space="preserve">, branych </w:t>
      </w:r>
      <w:r w:rsidR="00423DFF">
        <w:rPr>
          <w:rFonts w:ascii="Times New Roman" w:hAnsi="Times New Roman" w:cs="Times New Roman"/>
          <w:sz w:val="24"/>
          <w:szCs w:val="24"/>
        </w:rPr>
        <w:t>pod uwagę</w:t>
      </w:r>
      <w:r w:rsidR="004C4B1C">
        <w:rPr>
          <w:rFonts w:ascii="Times New Roman" w:hAnsi="Times New Roman" w:cs="Times New Roman"/>
          <w:sz w:val="24"/>
          <w:szCs w:val="24"/>
        </w:rPr>
        <w:t xml:space="preserve"> kategoriach</w:t>
      </w:r>
      <w:r w:rsidR="00423DFF">
        <w:rPr>
          <w:rFonts w:ascii="Times New Roman" w:hAnsi="Times New Roman" w:cs="Times New Roman"/>
          <w:sz w:val="24"/>
          <w:szCs w:val="24"/>
        </w:rPr>
        <w:t xml:space="preserve">. </w:t>
      </w:r>
      <w:r w:rsidR="004C4B1C">
        <w:rPr>
          <w:rFonts w:ascii="Times New Roman" w:hAnsi="Times New Roman" w:cs="Times New Roman"/>
          <w:sz w:val="24"/>
          <w:szCs w:val="24"/>
        </w:rPr>
        <w:t xml:space="preserve">Przede wszystkim zwraca uwagę jednorodny charakter fantazji seksualnych, które zwykle dotyczą przemocy, zemsty, odpłaty za rzeczywiste lub wyobrażone krzywdy. W zachowaniach seksualnych dominuje impulsywność choć nie przeszkadza ona planowaniu czynu i dokonaniu go zgodnie z obmyślonym scenariuszem. Zwykle plan </w:t>
      </w:r>
      <w:r w:rsidR="004C4B1C">
        <w:rPr>
          <w:rFonts w:ascii="Times New Roman" w:hAnsi="Times New Roman" w:cs="Times New Roman"/>
          <w:sz w:val="24"/>
          <w:szCs w:val="24"/>
        </w:rPr>
        <w:lastRenderedPageBreak/>
        <w:t xml:space="preserve">dokonania czynu jest tak złożony, dopracowany ani wyrafinowany jak u zabójców seksualnych (ekwiwalentnych i seryjnych) jednak zwykle pojawia się i „dojrzewa” po doświadczonej krzywdzie lub wydarzeniu, które w takich kategoriach postrzega sprawca. </w:t>
      </w:r>
      <w:r w:rsidR="00AB4E5B">
        <w:rPr>
          <w:rFonts w:ascii="Times New Roman" w:hAnsi="Times New Roman" w:cs="Times New Roman"/>
          <w:sz w:val="24"/>
          <w:szCs w:val="24"/>
        </w:rPr>
        <w:t>Zachowanie sprawcy zdominowane jest skrajnym egocentryzmem a jego dążenie podporządkowane jest potrzebie odreagowania złości, dokonaniu</w:t>
      </w:r>
      <w:r w:rsidR="00423DFF">
        <w:rPr>
          <w:rFonts w:ascii="Times New Roman" w:hAnsi="Times New Roman" w:cs="Times New Roman"/>
          <w:sz w:val="24"/>
          <w:szCs w:val="24"/>
        </w:rPr>
        <w:t xml:space="preserve"> odwetu, ukarania ofiary</w:t>
      </w:r>
      <w:r w:rsidR="00AB4E5B">
        <w:rPr>
          <w:rFonts w:ascii="Times New Roman" w:hAnsi="Times New Roman" w:cs="Times New Roman"/>
          <w:sz w:val="24"/>
          <w:szCs w:val="24"/>
        </w:rPr>
        <w:t>.  Sprawcy zgwałceń dewiacyjnych, którzy mogą działać zarówno z motywów seksualnych jak i pozaseksualnych wykazują</w:t>
      </w:r>
      <w:r w:rsidR="00236E62">
        <w:rPr>
          <w:rFonts w:ascii="Times New Roman" w:hAnsi="Times New Roman" w:cs="Times New Roman"/>
          <w:sz w:val="24"/>
          <w:szCs w:val="24"/>
        </w:rPr>
        <w:t xml:space="preserve"> w profilu osobowościowym</w:t>
      </w:r>
      <w:r w:rsidR="00AB4E5B">
        <w:rPr>
          <w:rFonts w:ascii="Times New Roman" w:hAnsi="Times New Roman" w:cs="Times New Roman"/>
          <w:sz w:val="24"/>
          <w:szCs w:val="24"/>
        </w:rPr>
        <w:t xml:space="preserve"> najwięcej cech przypominających omawianą kategorię. </w:t>
      </w:r>
      <w:r w:rsidR="00236E62">
        <w:rPr>
          <w:rFonts w:ascii="Times New Roman" w:hAnsi="Times New Roman" w:cs="Times New Roman"/>
          <w:sz w:val="24"/>
          <w:szCs w:val="24"/>
        </w:rPr>
        <w:t xml:space="preserve">Natomiast cechą wyraźnie odmienną jest potrzeba wyróżniania się co może znaleźć odzwierciedlenie w udziwnionym, zrytualizowanym sposobie zachowania przestępczego. Zwykle podłożem działania przestępczego stają się fantazje seksualne związane z określonym rodzajem preferencji seksualnych. Przy czym będzie to zachowanie znamionujące wyłącznie skłonności sprawców dewiacyjnych kierujących się motywem seksualnym. Nie jest wykluczone również działanie sprawcy podporządkowane chęci zdobycia nowych doświadczeń, potwierdzenia sprawności seksualnej </w:t>
      </w:r>
      <w:r w:rsidR="00127A24">
        <w:rPr>
          <w:rFonts w:ascii="Times New Roman" w:hAnsi="Times New Roman" w:cs="Times New Roman"/>
          <w:sz w:val="24"/>
          <w:szCs w:val="24"/>
        </w:rPr>
        <w:t xml:space="preserve">lub realizacji dewiacyjnych preferencji seksualnych. Cechą wspólną sprawców drugiej i trzeciej kategorii jest także nieprzypadkowy dobór ofiary. Co prawda działający z motywów pozseksualnych będą kierować się podobieństwem do osoby, która ich zdaniem jest źródłem przykrych doświadczeń i przeżyć (lub będzie to po prostu osoba identyfikowana jako sprawczyni tych zdarzeń) natomiast sprawcy dewiacyjni będą ukierunkowani na </w:t>
      </w:r>
      <w:r w:rsidR="00D75B71">
        <w:rPr>
          <w:rFonts w:ascii="Times New Roman" w:hAnsi="Times New Roman" w:cs="Times New Roman"/>
          <w:sz w:val="24"/>
          <w:szCs w:val="24"/>
        </w:rPr>
        <w:t>wybór ofiary zgodny z ich preferencjami seksualnymi. Warto też zwrócić uwagę na powtarzalność zachowań lub ich</w:t>
      </w:r>
      <w:r w:rsidR="00127A24">
        <w:rPr>
          <w:rFonts w:ascii="Times New Roman" w:hAnsi="Times New Roman" w:cs="Times New Roman"/>
          <w:sz w:val="24"/>
          <w:szCs w:val="24"/>
        </w:rPr>
        <w:t xml:space="preserve"> </w:t>
      </w:r>
      <w:r w:rsidR="00D75B71">
        <w:rPr>
          <w:rFonts w:ascii="Times New Roman" w:hAnsi="Times New Roman" w:cs="Times New Roman"/>
          <w:sz w:val="24"/>
          <w:szCs w:val="24"/>
        </w:rPr>
        <w:t xml:space="preserve">brak. W przypadku sprawców realizujących w trakcie gwałtu pozaseksualne potrzeby należy sądzić, że po dokonaniu czynu nastąpi wysycenie tej potrzeby. Zatem mało prawdopodobne jest dokonanie powtórnej napaści z tego samego motywu. Natomiast sprawcy dewiacyjni zaspokajają dewiacyjne preferencje seksualne zatem dokonanie zgwałcenia nie hamuje potrzeby jego powtórzenia. Na tle wskazanych prawidłowości dotyczących kategorii sprawców działających z motywów pozaseksualnych i dewiacyjnych odmienne schematy cech i zachowań ujawniają sprawcy kierujący się motywacją seksualną. </w:t>
      </w:r>
      <w:r w:rsidR="006508F1">
        <w:rPr>
          <w:rFonts w:ascii="Times New Roman" w:hAnsi="Times New Roman" w:cs="Times New Roman"/>
          <w:sz w:val="24"/>
          <w:szCs w:val="24"/>
        </w:rPr>
        <w:t xml:space="preserve">W profilu osobowości dyssocjalnej zwracają uwagę cechy introwertywne, niska samoocena oraz poczcie niskiej wartości w roli mężczyzny. Można poszukiwać źródeł tej konfiguracji cech zarówno w doświadczeniach socjalizacyjnych i wychowawczych jak i pierwszych doświadczeniach seksualnych.  Cechy te mogą </w:t>
      </w:r>
      <w:r w:rsidR="007A223F">
        <w:rPr>
          <w:rFonts w:ascii="Times New Roman" w:hAnsi="Times New Roman" w:cs="Times New Roman"/>
          <w:sz w:val="24"/>
          <w:szCs w:val="24"/>
        </w:rPr>
        <w:t xml:space="preserve">powodować zachowania agresywne wobec ofiar co ma służyć przejęciu kontroli i władzy. Uwagi te nie będą dotyczyły sprawców sytuacyjnych, których jednorazowy czyn wynika z zupełnie innych okoliczności a oni sami nie zdradzają specyficznych zaburzeń. </w:t>
      </w:r>
      <w:r w:rsidR="006F4622">
        <w:rPr>
          <w:rFonts w:ascii="Times New Roman" w:hAnsi="Times New Roman" w:cs="Times New Roman"/>
          <w:sz w:val="24"/>
          <w:szCs w:val="24"/>
        </w:rPr>
        <w:t>Sprawcy kierujący się motywem seksualnym wykazują znaczną swobodę seksualną co dotyczyć może zarówno potrzeby częstych zmian partnerów jak i wprowadzania różnorodnych form zachowań seksualnych, które mogą mieć charakter parafilii. Skłonności te będą ujawniać się w fantazjach seksualnych a także przenosić się na płaszczyzne zachowań postaci ekshibicjonizmu, podglądactwa czy frotteryzmu.</w:t>
      </w:r>
      <w:r w:rsidR="006508F1">
        <w:rPr>
          <w:rFonts w:ascii="Times New Roman" w:hAnsi="Times New Roman" w:cs="Times New Roman"/>
          <w:sz w:val="24"/>
          <w:szCs w:val="24"/>
        </w:rPr>
        <w:t xml:space="preserve"> </w:t>
      </w:r>
      <w:r w:rsidR="006F4622">
        <w:rPr>
          <w:rFonts w:ascii="Times New Roman" w:hAnsi="Times New Roman" w:cs="Times New Roman"/>
          <w:sz w:val="24"/>
          <w:szCs w:val="24"/>
        </w:rPr>
        <w:t xml:space="preserve">Preferencje sprawców tej kategorii zwykle nie są akceptowane przez partnerki co wpływa na umiarkowane zadowolenie z jakości życia seksualnego. </w:t>
      </w:r>
      <w:r w:rsidR="00D631ED">
        <w:rPr>
          <w:rFonts w:ascii="Times New Roman" w:hAnsi="Times New Roman" w:cs="Times New Roman"/>
          <w:sz w:val="24"/>
          <w:szCs w:val="24"/>
        </w:rPr>
        <w:t xml:space="preserve">Sprawcy sytuacyjni zasadniczo nie ujawniają takich skłonności i deklarują zadowolenie z dotychczasowej aktywności seksualnej. Zwykle sprawcy tej kategorii posiadają stałe partnerki, co oczywiście nie wyklucza prowadzenia aktywnego życia seksualnego poza stałym związkiem. Ponieważ sprawcy ci kierują się potrzebą zaspokojenia silnego pobudzenia seksualnego, które nie potrafią </w:t>
      </w:r>
      <w:r w:rsidR="00D631ED">
        <w:rPr>
          <w:rFonts w:ascii="Times New Roman" w:hAnsi="Times New Roman" w:cs="Times New Roman"/>
          <w:sz w:val="24"/>
          <w:szCs w:val="24"/>
        </w:rPr>
        <w:lastRenderedPageBreak/>
        <w:t xml:space="preserve">skutecznie kontrolować zatem napaść seksualna nigdy nie jest wcześniej planowana, ma charakter spontaniczny. Wybór ofiary także jest dość przypadkowy. </w:t>
      </w:r>
    </w:p>
    <w:p w:rsidR="00D631ED" w:rsidRDefault="00D631ED" w:rsidP="009E4D11">
      <w:pPr>
        <w:jc w:val="both"/>
        <w:rPr>
          <w:rFonts w:ascii="Times New Roman" w:hAnsi="Times New Roman" w:cs="Times New Roman"/>
          <w:sz w:val="24"/>
          <w:szCs w:val="24"/>
        </w:rPr>
      </w:pPr>
      <w:r>
        <w:rPr>
          <w:rFonts w:ascii="Times New Roman" w:hAnsi="Times New Roman" w:cs="Times New Roman"/>
          <w:sz w:val="24"/>
          <w:szCs w:val="24"/>
        </w:rPr>
        <w:t xml:space="preserve">Poza cechami różnicującymi wyodrębnione kategorie sprawców zgwałceń można zauważyć między nimi także podobieństwa. Przede wszystkim należy zwrócić uwagę na podobieństwo warunków w jakich przebiegało wychowanie sprawców. Szczególnego znaczenia nabierają relacje z matkami. </w:t>
      </w:r>
      <w:r w:rsidR="00D57C5D">
        <w:rPr>
          <w:rFonts w:ascii="Times New Roman" w:hAnsi="Times New Roman" w:cs="Times New Roman"/>
          <w:sz w:val="24"/>
          <w:szCs w:val="24"/>
        </w:rPr>
        <w:t>Niemal w</w:t>
      </w:r>
      <w:r>
        <w:rPr>
          <w:rFonts w:ascii="Times New Roman" w:hAnsi="Times New Roman" w:cs="Times New Roman"/>
          <w:sz w:val="24"/>
          <w:szCs w:val="24"/>
        </w:rPr>
        <w:t>e wszystkich branych pod uwagę przypadkach (</w:t>
      </w:r>
      <w:r w:rsidR="00D57C5D">
        <w:rPr>
          <w:rFonts w:ascii="Times New Roman" w:hAnsi="Times New Roman" w:cs="Times New Roman"/>
          <w:sz w:val="24"/>
          <w:szCs w:val="24"/>
        </w:rPr>
        <w:t>9 na 12 badanych</w:t>
      </w:r>
      <w:r>
        <w:rPr>
          <w:rFonts w:ascii="Times New Roman" w:hAnsi="Times New Roman" w:cs="Times New Roman"/>
          <w:sz w:val="24"/>
          <w:szCs w:val="24"/>
        </w:rPr>
        <w:t>)</w:t>
      </w:r>
      <w:r w:rsidR="00530F62">
        <w:rPr>
          <w:rFonts w:ascii="Times New Roman" w:hAnsi="Times New Roman" w:cs="Times New Roman"/>
          <w:sz w:val="24"/>
          <w:szCs w:val="24"/>
        </w:rPr>
        <w:t xml:space="preserve"> stwierdzono bliską więź łączącą badanych z ich matkami. </w:t>
      </w:r>
      <w:r w:rsidR="00D57C5D">
        <w:rPr>
          <w:rFonts w:ascii="Times New Roman" w:hAnsi="Times New Roman" w:cs="Times New Roman"/>
          <w:sz w:val="24"/>
          <w:szCs w:val="24"/>
        </w:rPr>
        <w:t>Niekiedy była to więź toksyczna wynikająca z nadopiekuńczości matek, skłonności do nadmiernego kontrolowania poczynań synów. Równie istotny z perspektywy analizowanych cech syndromu jest także chłód emocjonalny i odrzucenie przez matki. Zasadniczo jednak taki typ relacji- chłodnej, wycofanej</w:t>
      </w:r>
      <w:r w:rsidR="007F7C27">
        <w:rPr>
          <w:rFonts w:ascii="Times New Roman" w:hAnsi="Times New Roman" w:cs="Times New Roman"/>
          <w:sz w:val="24"/>
          <w:szCs w:val="24"/>
        </w:rPr>
        <w:t>, przemocowej</w:t>
      </w:r>
      <w:r w:rsidR="00D57C5D">
        <w:rPr>
          <w:rFonts w:ascii="Times New Roman" w:hAnsi="Times New Roman" w:cs="Times New Roman"/>
          <w:sz w:val="24"/>
          <w:szCs w:val="24"/>
        </w:rPr>
        <w:t xml:space="preserve"> dotyczy</w:t>
      </w:r>
      <w:r w:rsidR="007F7C27">
        <w:rPr>
          <w:rFonts w:ascii="Times New Roman" w:hAnsi="Times New Roman" w:cs="Times New Roman"/>
          <w:sz w:val="24"/>
          <w:szCs w:val="24"/>
        </w:rPr>
        <w:t xml:space="preserve"> więzi z</w:t>
      </w:r>
      <w:r w:rsidR="00D57C5D">
        <w:rPr>
          <w:rFonts w:ascii="Times New Roman" w:hAnsi="Times New Roman" w:cs="Times New Roman"/>
          <w:sz w:val="24"/>
          <w:szCs w:val="24"/>
        </w:rPr>
        <w:t xml:space="preserve"> </w:t>
      </w:r>
      <w:r w:rsidR="007F7C27">
        <w:rPr>
          <w:rFonts w:ascii="Times New Roman" w:hAnsi="Times New Roman" w:cs="Times New Roman"/>
          <w:sz w:val="24"/>
          <w:szCs w:val="24"/>
        </w:rPr>
        <w:t>ojcami. Sprawcy zgwałceń nie mieli możliwości internalizacji pozytywnych wzorców zachowań czy relacji partnerskich. Agresja seksualna stanowi często przeniesienie obserwowanych lub doświadczanych zachowań. Wskazuje na to rodzaj przeżywanych sytuacji trudnych: urazy seksualne, molestowanie seksualne, doświadczanie przemocy fizycznej i psychicznej. Można</w:t>
      </w:r>
      <w:r w:rsidR="00DE3BC0">
        <w:rPr>
          <w:rFonts w:ascii="Times New Roman" w:hAnsi="Times New Roman" w:cs="Times New Roman"/>
          <w:sz w:val="24"/>
          <w:szCs w:val="24"/>
        </w:rPr>
        <w:t xml:space="preserve"> zatem</w:t>
      </w:r>
      <w:r w:rsidR="007F7C27">
        <w:rPr>
          <w:rFonts w:ascii="Times New Roman" w:hAnsi="Times New Roman" w:cs="Times New Roman"/>
          <w:sz w:val="24"/>
          <w:szCs w:val="24"/>
        </w:rPr>
        <w:t xml:space="preserve"> wskazać mechanizm naprzemiennej identyfikacji jako źródło przestępczej aktywności badanych.</w:t>
      </w:r>
      <w:r w:rsidR="00DE3BC0">
        <w:rPr>
          <w:rFonts w:ascii="Times New Roman" w:hAnsi="Times New Roman" w:cs="Times New Roman"/>
          <w:sz w:val="24"/>
          <w:szCs w:val="24"/>
        </w:rPr>
        <w:t xml:space="preserve"> </w:t>
      </w:r>
      <w:r w:rsidR="00222F8E">
        <w:rPr>
          <w:rFonts w:ascii="Times New Roman" w:hAnsi="Times New Roman" w:cs="Times New Roman"/>
          <w:sz w:val="24"/>
          <w:szCs w:val="24"/>
        </w:rPr>
        <w:t xml:space="preserve">Również manifestowane uprzednie zaburzenia w zachowaniu wykazują pewne podobieństwo między sprawcami poszczególnych kategorii. Sprawcy zgwałceń nie wykazują symptomów rozwiniętej kariery przestępczej. </w:t>
      </w:r>
      <w:r w:rsidR="000C4EEC">
        <w:rPr>
          <w:rFonts w:ascii="Times New Roman" w:hAnsi="Times New Roman" w:cs="Times New Roman"/>
          <w:sz w:val="24"/>
          <w:szCs w:val="24"/>
        </w:rPr>
        <w:t>Natomiast dostrzegalne są przejawy zachowań dewiacyjnych w różnych obszarach funkcjonowania, najbardziej czytelne są w sferze seksualnej. Dotyczą one na przykład wczesnej inicjacji seksualnej, reaktywnych zachowań masturbacyjnych czy symptomów wskazujących na rozwijające się parafilie. Wspólną cechą jest także instrumentalne tratowanie kobiet. Trudno jednoznacznie wskazać przyczynę tego. Jedynie w przypadków sprawców działających z motywów pozaseksualnych wynikać ona może ze zgeneralizowanej niechęci (nienawiści) do kobiet. Wspólnym czynnikiem tła sytuacyjnego dokonanych przestępstw zgwałcenia jest rozhamowanie pojawiające się pod wpływem alkoholu. We wszystkich branych pod uwagę kategoriach zgwałceń znacząc</w:t>
      </w:r>
      <w:r w:rsidR="008C1EEA">
        <w:rPr>
          <w:rFonts w:ascii="Times New Roman" w:hAnsi="Times New Roman" w:cs="Times New Roman"/>
          <w:sz w:val="24"/>
          <w:szCs w:val="24"/>
        </w:rPr>
        <w:t>ą cechą</w:t>
      </w:r>
      <w:r w:rsidR="000C4EEC">
        <w:rPr>
          <w:rFonts w:ascii="Times New Roman" w:hAnsi="Times New Roman" w:cs="Times New Roman"/>
          <w:sz w:val="24"/>
          <w:szCs w:val="24"/>
        </w:rPr>
        <w:t xml:space="preserve"> syndromu są wypaczenia myślenia.</w:t>
      </w:r>
      <w:r w:rsidR="008C1EEA">
        <w:rPr>
          <w:rFonts w:ascii="Times New Roman" w:hAnsi="Times New Roman" w:cs="Times New Roman"/>
          <w:sz w:val="24"/>
          <w:szCs w:val="24"/>
        </w:rPr>
        <w:t xml:space="preserve"> Dotyczą one przede zaprzeczania charakteru czynu (sugerowanie dobrowolności zachowań ofiary) oraz przenoszenia części winy na ofiarę (prowokacja, kokieteria, uwodzenie). W przypadku sprawców dewiacyjnych symptomatyczne jest przypisywanie ofiarom dwulicowości polegającej na obnoszeniu się z krzywdą dla zachowania dobrego imienia ale przeżywaniu skrywanego zadowolenia. W przypadku sprawców działających z motywów pozseksualnych zaburzenia poznawcze polegają głównie na rzutowaniu zgeneralizowanych negatywnych emocji i przekonaniu, że ofiara zasłużyła na swój los.  </w:t>
      </w:r>
      <w:r w:rsidR="000C4EEC">
        <w:rPr>
          <w:rFonts w:ascii="Times New Roman" w:hAnsi="Times New Roman" w:cs="Times New Roman"/>
          <w:sz w:val="24"/>
          <w:szCs w:val="24"/>
        </w:rPr>
        <w:t xml:space="preserve">      </w:t>
      </w:r>
      <w:r w:rsidR="007F7C27">
        <w:rPr>
          <w:rFonts w:ascii="Times New Roman" w:hAnsi="Times New Roman" w:cs="Times New Roman"/>
          <w:sz w:val="24"/>
          <w:szCs w:val="24"/>
        </w:rPr>
        <w:t xml:space="preserve">  </w:t>
      </w:r>
      <w:r w:rsidR="00D57C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223F" w:rsidRDefault="008C1EEA" w:rsidP="009E4D11">
      <w:pPr>
        <w:jc w:val="both"/>
        <w:rPr>
          <w:rFonts w:ascii="Times New Roman" w:hAnsi="Times New Roman" w:cs="Times New Roman"/>
          <w:sz w:val="24"/>
          <w:szCs w:val="24"/>
        </w:rPr>
      </w:pPr>
      <w:r>
        <w:rPr>
          <w:rFonts w:ascii="Times New Roman" w:hAnsi="Times New Roman" w:cs="Times New Roman"/>
          <w:sz w:val="24"/>
          <w:szCs w:val="24"/>
        </w:rPr>
        <w:t xml:space="preserve">Powyższe cechy syndromu wskazują na konieczność projektowania zróżnicowanych form oddziaływań resocjalizacyjno – terapeutycznych adresowanych do różnych kategorii sprawców zgwałceń. </w:t>
      </w:r>
      <w:r w:rsidR="006840D9">
        <w:rPr>
          <w:rFonts w:ascii="Times New Roman" w:hAnsi="Times New Roman" w:cs="Times New Roman"/>
          <w:sz w:val="24"/>
          <w:szCs w:val="24"/>
        </w:rPr>
        <w:t xml:space="preserve">Najmniej zaburzeni sprawcy zgwałceń sytuacyjnych zwykle nie musza uczestniczyć w złożonych sesjach terapeutycznych. Natomiast wysiłek resocjalizacyjny winien być skierowany na sprawców zgwałceń dewiacyjnych i pozostałych kierujących się motywem seksualnym z uwagi na możliwą powtarzalność ich zachowań.   </w:t>
      </w:r>
      <w:r>
        <w:rPr>
          <w:rFonts w:ascii="Times New Roman" w:hAnsi="Times New Roman" w:cs="Times New Roman"/>
          <w:sz w:val="24"/>
          <w:szCs w:val="24"/>
        </w:rPr>
        <w:t xml:space="preserve"> </w:t>
      </w:r>
    </w:p>
    <w:p w:rsidR="006840D9" w:rsidRDefault="006840D9" w:rsidP="009E4D11">
      <w:pPr>
        <w:jc w:val="both"/>
        <w:rPr>
          <w:rFonts w:ascii="Times New Roman" w:hAnsi="Times New Roman" w:cs="Times New Roman"/>
          <w:sz w:val="24"/>
          <w:szCs w:val="24"/>
        </w:rPr>
      </w:pPr>
    </w:p>
    <w:p w:rsidR="009E4D11" w:rsidRDefault="000C507A" w:rsidP="009E4D11">
      <w:pPr>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9E4D11">
        <w:rPr>
          <w:rFonts w:ascii="Times New Roman" w:hAnsi="Times New Roman" w:cs="Times New Roman"/>
          <w:b/>
          <w:sz w:val="24"/>
          <w:szCs w:val="24"/>
        </w:rPr>
        <w:t>.3 Integracyjne ujecie czynników ryzyka  powiązanych z dokonaniem przestępstw na tle pedofilnym.</w:t>
      </w:r>
    </w:p>
    <w:p w:rsidR="00196286" w:rsidRPr="002B2556" w:rsidRDefault="002B2556" w:rsidP="009E4D11">
      <w:pPr>
        <w:jc w:val="both"/>
        <w:rPr>
          <w:rFonts w:ascii="Times New Roman" w:hAnsi="Times New Roman" w:cs="Times New Roman"/>
          <w:sz w:val="24"/>
          <w:szCs w:val="24"/>
        </w:rPr>
      </w:pPr>
      <w:r>
        <w:rPr>
          <w:rFonts w:ascii="Times New Roman" w:hAnsi="Times New Roman" w:cs="Times New Roman"/>
          <w:sz w:val="24"/>
          <w:szCs w:val="24"/>
        </w:rPr>
        <w:t>Omówione we wcześniejszych częściach opracowania typologie dotyczące sprawców czynów na tle pedofilnym wskazują na duże zróżnicowanie kryteriów klasyfikacyjnych. Pozwala to na wyodrębnienie sprawców zróżnicowanych pod względem sposobu działania,</w:t>
      </w:r>
      <w:r w:rsidR="004906D7">
        <w:rPr>
          <w:rFonts w:ascii="Times New Roman" w:hAnsi="Times New Roman" w:cs="Times New Roman"/>
          <w:sz w:val="24"/>
          <w:szCs w:val="24"/>
        </w:rPr>
        <w:t xml:space="preserve"> preferencji dotyczących wieku i płci ofiary,</w:t>
      </w:r>
      <w:r>
        <w:rPr>
          <w:rFonts w:ascii="Times New Roman" w:hAnsi="Times New Roman" w:cs="Times New Roman"/>
          <w:sz w:val="24"/>
          <w:szCs w:val="24"/>
        </w:rPr>
        <w:t xml:space="preserve"> typu osobowości</w:t>
      </w:r>
      <w:r w:rsidR="004906D7">
        <w:rPr>
          <w:rFonts w:ascii="Times New Roman" w:hAnsi="Times New Roman" w:cs="Times New Roman"/>
          <w:sz w:val="24"/>
          <w:szCs w:val="24"/>
        </w:rPr>
        <w:t xml:space="preserve"> sprawcy</w:t>
      </w:r>
      <w:r>
        <w:rPr>
          <w:rFonts w:ascii="Times New Roman" w:hAnsi="Times New Roman" w:cs="Times New Roman"/>
          <w:sz w:val="24"/>
          <w:szCs w:val="24"/>
        </w:rPr>
        <w:t>, stosunku emocjonalnego do ofiary, poziomu empatyczności oraz płci. W celu usystematyzowania zebranych informacji na potrzeby ujęcia syndromatycznego dokonano trójategorialnego podziału sprawców czynów na  tle pedofilnym</w:t>
      </w:r>
      <w:r w:rsidR="004906D7">
        <w:rPr>
          <w:rFonts w:ascii="Times New Roman" w:hAnsi="Times New Roman" w:cs="Times New Roman"/>
          <w:sz w:val="24"/>
          <w:szCs w:val="24"/>
        </w:rPr>
        <w:t xml:space="preserve"> uwzględniając wiodące cechy profilu osobowościowego oraz zachowanie wobec ofiary</w:t>
      </w:r>
      <w:r>
        <w:rPr>
          <w:rFonts w:ascii="Times New Roman" w:hAnsi="Times New Roman" w:cs="Times New Roman"/>
          <w:sz w:val="24"/>
          <w:szCs w:val="24"/>
        </w:rPr>
        <w:t>. Kategoria pierwsza to sprawcy regresywni</w:t>
      </w:r>
      <w:r w:rsidR="004906D7">
        <w:rPr>
          <w:rFonts w:ascii="Times New Roman" w:hAnsi="Times New Roman" w:cs="Times New Roman"/>
          <w:sz w:val="24"/>
          <w:szCs w:val="24"/>
        </w:rPr>
        <w:t xml:space="preserve"> o zaburzonym profilu osobowości wskazującym na dyssocjalność lub antysocjalność. Dziecko jest traktowane jako obiekt zastępczy gdy sprawca z różnych względów nie jest w stanie podjąć relacji seksualnych z dojrzałym partnerem w adekwatnym wieku. Ofiara jest postrzegana w identyczny sposób jak osoba dorosła, doprowadzają do pełnych kontaktów seksualnych, co również jest odzwierciedleniem ich nastawienia wobec ofiary. </w:t>
      </w:r>
      <w:r w:rsidR="00A07C23">
        <w:rPr>
          <w:rFonts w:ascii="Times New Roman" w:hAnsi="Times New Roman" w:cs="Times New Roman"/>
          <w:sz w:val="24"/>
          <w:szCs w:val="24"/>
        </w:rPr>
        <w:t xml:space="preserve">Pedofila tego typu może mieć podłoże organiczne choć nie musi to być symptomatyczne. Druga brana pod uwagę </w:t>
      </w:r>
      <w:r w:rsidR="009B2589">
        <w:rPr>
          <w:rFonts w:ascii="Times New Roman" w:hAnsi="Times New Roman" w:cs="Times New Roman"/>
          <w:sz w:val="24"/>
          <w:szCs w:val="24"/>
        </w:rPr>
        <w:t>kategoria to pedofile fiksacyjni</w:t>
      </w:r>
      <w:r w:rsidR="00A07C23">
        <w:rPr>
          <w:rFonts w:ascii="Times New Roman" w:hAnsi="Times New Roman" w:cs="Times New Roman"/>
          <w:sz w:val="24"/>
          <w:szCs w:val="24"/>
        </w:rPr>
        <w:t>.</w:t>
      </w:r>
      <w:r>
        <w:rPr>
          <w:rFonts w:ascii="Times New Roman" w:hAnsi="Times New Roman" w:cs="Times New Roman"/>
          <w:sz w:val="24"/>
          <w:szCs w:val="24"/>
        </w:rPr>
        <w:t xml:space="preserve"> </w:t>
      </w:r>
      <w:r w:rsidR="009B2589">
        <w:rPr>
          <w:rFonts w:ascii="Times New Roman" w:hAnsi="Times New Roman" w:cs="Times New Roman"/>
          <w:sz w:val="24"/>
          <w:szCs w:val="24"/>
        </w:rPr>
        <w:t xml:space="preserve">Do tej kategorii zaliczono również pedofilów infantylnych. W przypadku tych kategorii mamy do czynienia z bardzo podobnym schematem działania. Zasadniczą cechą różnicującą pedofilów infantylnych i fiksacyjnych poza skryptami osobowościowymi może być skłonność do stosowania przemocy, która może pojawić się u pedofilów fiksacyjnych nie jest natomiast cechą charakterystyczną pedofilów infantylnych. </w:t>
      </w:r>
      <w:r w:rsidR="00092944">
        <w:rPr>
          <w:rFonts w:ascii="Times New Roman" w:hAnsi="Times New Roman" w:cs="Times New Roman"/>
          <w:sz w:val="24"/>
          <w:szCs w:val="24"/>
        </w:rPr>
        <w:t>Trzecią braną pod uwagę</w:t>
      </w:r>
      <w:r w:rsidR="00196286">
        <w:rPr>
          <w:rFonts w:ascii="Times New Roman" w:hAnsi="Times New Roman" w:cs="Times New Roman"/>
          <w:sz w:val="24"/>
          <w:szCs w:val="24"/>
        </w:rPr>
        <w:t xml:space="preserve"> kategorią s</w:t>
      </w:r>
      <w:r w:rsidR="009B2589">
        <w:rPr>
          <w:rFonts w:ascii="Times New Roman" w:hAnsi="Times New Roman" w:cs="Times New Roman"/>
          <w:sz w:val="24"/>
          <w:szCs w:val="24"/>
        </w:rPr>
        <w:t xml:space="preserve">ą sprawcy dewiantywni. Wykazują </w:t>
      </w:r>
      <w:r w:rsidR="00196286">
        <w:rPr>
          <w:rFonts w:ascii="Times New Roman" w:hAnsi="Times New Roman" w:cs="Times New Roman"/>
          <w:sz w:val="24"/>
          <w:szCs w:val="24"/>
        </w:rPr>
        <w:t>oni wyraźne preferencje pedofilne. Kontakty z dziećmi sa dla nich zawsze źródłem większych emocji i pozytywnych doznań aniżeli kontakty z partnerami w adekwatnym wieku. Zazwyczaj kontaktów seksualnych z dziećmi poszukuje już od momentu pojawienia się zaint</w:t>
      </w:r>
      <w:r w:rsidR="00092944">
        <w:rPr>
          <w:rFonts w:ascii="Times New Roman" w:hAnsi="Times New Roman" w:cs="Times New Roman"/>
          <w:sz w:val="24"/>
          <w:szCs w:val="24"/>
        </w:rPr>
        <w:t>eresowania seksualnego czyli</w:t>
      </w:r>
      <w:r w:rsidR="00196286">
        <w:rPr>
          <w:rFonts w:ascii="Times New Roman" w:hAnsi="Times New Roman" w:cs="Times New Roman"/>
          <w:sz w:val="24"/>
          <w:szCs w:val="24"/>
        </w:rPr>
        <w:t xml:space="preserve"> w okresie adolescencji. </w:t>
      </w:r>
    </w:p>
    <w:p w:rsidR="009E4D11" w:rsidRDefault="00A07C23" w:rsidP="00F7596F">
      <w:pPr>
        <w:jc w:val="both"/>
        <w:rPr>
          <w:rFonts w:ascii="Times New Roman" w:hAnsi="Times New Roman" w:cs="Times New Roman"/>
          <w:b/>
          <w:sz w:val="24"/>
          <w:szCs w:val="24"/>
        </w:rPr>
      </w:pPr>
      <w:r>
        <w:rPr>
          <w:rFonts w:ascii="Times New Roman" w:hAnsi="Times New Roman" w:cs="Times New Roman"/>
          <w:b/>
          <w:sz w:val="24"/>
          <w:szCs w:val="24"/>
        </w:rPr>
        <w:t>Tabela 3 Zestawienie cech syndromu powiązanych z dokonaniem przestępstw na tle pedofilnym.</w:t>
      </w:r>
    </w:p>
    <w:tbl>
      <w:tblPr>
        <w:tblStyle w:val="Tabela-Siatka"/>
        <w:tblW w:w="0" w:type="auto"/>
        <w:tblLook w:val="04A0"/>
      </w:tblPr>
      <w:tblGrid>
        <w:gridCol w:w="1804"/>
        <w:gridCol w:w="2288"/>
        <w:gridCol w:w="2601"/>
        <w:gridCol w:w="2595"/>
      </w:tblGrid>
      <w:tr w:rsidR="000A5EFE" w:rsidTr="006F4622">
        <w:tc>
          <w:tcPr>
            <w:tcW w:w="0" w:type="auto"/>
          </w:tcPr>
          <w:p w:rsidR="009E4D11" w:rsidRPr="00AA4B5C" w:rsidRDefault="009E4D11" w:rsidP="006F4622">
            <w:pPr>
              <w:jc w:val="both"/>
              <w:rPr>
                <w:rFonts w:ascii="Times New Roman" w:hAnsi="Times New Roman" w:cs="Times New Roman"/>
                <w:b/>
              </w:rPr>
            </w:pPr>
            <w:r w:rsidRPr="00AA4B5C">
              <w:rPr>
                <w:rFonts w:ascii="Times New Roman" w:hAnsi="Times New Roman" w:cs="Times New Roman"/>
                <w:b/>
              </w:rPr>
              <w:t>Cechy syndromu</w:t>
            </w:r>
          </w:p>
        </w:tc>
        <w:tc>
          <w:tcPr>
            <w:tcW w:w="0" w:type="auto"/>
          </w:tcPr>
          <w:p w:rsidR="009E4D11" w:rsidRPr="00AA4B5C" w:rsidRDefault="009E4D11" w:rsidP="006F4622">
            <w:pPr>
              <w:jc w:val="both"/>
              <w:rPr>
                <w:rFonts w:ascii="Times New Roman" w:hAnsi="Times New Roman" w:cs="Times New Roman"/>
                <w:b/>
              </w:rPr>
            </w:pPr>
            <w:r w:rsidRPr="00AA4B5C">
              <w:rPr>
                <w:rFonts w:ascii="Times New Roman" w:hAnsi="Times New Roman" w:cs="Times New Roman"/>
                <w:b/>
              </w:rPr>
              <w:t xml:space="preserve">Sprawcy </w:t>
            </w:r>
            <w:r w:rsidR="00092944">
              <w:rPr>
                <w:rFonts w:ascii="Times New Roman" w:hAnsi="Times New Roman" w:cs="Times New Roman"/>
                <w:b/>
              </w:rPr>
              <w:t>pedofilii – regresyjni</w:t>
            </w:r>
            <w:r>
              <w:rPr>
                <w:rFonts w:ascii="Times New Roman" w:hAnsi="Times New Roman" w:cs="Times New Roman"/>
                <w:b/>
              </w:rPr>
              <w:t xml:space="preserve"> </w:t>
            </w:r>
          </w:p>
        </w:tc>
        <w:tc>
          <w:tcPr>
            <w:tcW w:w="0" w:type="auto"/>
          </w:tcPr>
          <w:p w:rsidR="009E4D11" w:rsidRPr="00AA4B5C" w:rsidRDefault="009E4D11" w:rsidP="006F4622">
            <w:pPr>
              <w:jc w:val="both"/>
              <w:rPr>
                <w:rFonts w:ascii="Times New Roman" w:hAnsi="Times New Roman" w:cs="Times New Roman"/>
                <w:b/>
              </w:rPr>
            </w:pPr>
            <w:r w:rsidRPr="00AA4B5C">
              <w:rPr>
                <w:rFonts w:ascii="Times New Roman" w:hAnsi="Times New Roman" w:cs="Times New Roman"/>
                <w:b/>
              </w:rPr>
              <w:t xml:space="preserve">Sprawcy </w:t>
            </w:r>
            <w:r>
              <w:rPr>
                <w:rFonts w:ascii="Times New Roman" w:hAnsi="Times New Roman" w:cs="Times New Roman"/>
                <w:b/>
              </w:rPr>
              <w:t xml:space="preserve">pedofilii </w:t>
            </w:r>
            <w:r w:rsidR="009B2589">
              <w:rPr>
                <w:rFonts w:ascii="Times New Roman" w:hAnsi="Times New Roman" w:cs="Times New Roman"/>
                <w:b/>
              </w:rPr>
              <w:t>–</w:t>
            </w:r>
            <w:r>
              <w:rPr>
                <w:rFonts w:ascii="Times New Roman" w:hAnsi="Times New Roman" w:cs="Times New Roman"/>
                <w:b/>
              </w:rPr>
              <w:t xml:space="preserve"> </w:t>
            </w:r>
            <w:r w:rsidR="009B2589">
              <w:rPr>
                <w:rFonts w:ascii="Times New Roman" w:hAnsi="Times New Roman" w:cs="Times New Roman"/>
                <w:b/>
              </w:rPr>
              <w:t>fiksacyjni</w:t>
            </w:r>
          </w:p>
        </w:tc>
        <w:tc>
          <w:tcPr>
            <w:tcW w:w="0" w:type="auto"/>
          </w:tcPr>
          <w:p w:rsidR="009E4D11" w:rsidRPr="00AA4B5C" w:rsidRDefault="009E4D11" w:rsidP="006F4622">
            <w:pPr>
              <w:jc w:val="both"/>
              <w:rPr>
                <w:rFonts w:ascii="Times New Roman" w:hAnsi="Times New Roman" w:cs="Times New Roman"/>
                <w:b/>
              </w:rPr>
            </w:pPr>
            <w:r>
              <w:rPr>
                <w:rFonts w:ascii="Times New Roman" w:hAnsi="Times New Roman" w:cs="Times New Roman"/>
                <w:b/>
              </w:rPr>
              <w:t>Sprawcy pedofilii</w:t>
            </w:r>
            <w:r w:rsidRPr="00AA4B5C">
              <w:rPr>
                <w:rFonts w:ascii="Times New Roman" w:hAnsi="Times New Roman" w:cs="Times New Roman"/>
                <w:b/>
              </w:rPr>
              <w:t xml:space="preserve"> dewia</w:t>
            </w:r>
            <w:r w:rsidR="009B2589">
              <w:rPr>
                <w:rFonts w:ascii="Times New Roman" w:hAnsi="Times New Roman" w:cs="Times New Roman"/>
                <w:b/>
              </w:rPr>
              <w:t>ntywni</w:t>
            </w:r>
          </w:p>
        </w:tc>
      </w:tr>
      <w:tr w:rsidR="000A5EFE" w:rsidTr="006F4622">
        <w:tc>
          <w:tcPr>
            <w:tcW w:w="0" w:type="auto"/>
          </w:tcPr>
          <w:p w:rsidR="009E4D11" w:rsidRPr="007E1B48" w:rsidRDefault="009E4D11" w:rsidP="006F4622">
            <w:pPr>
              <w:jc w:val="both"/>
              <w:rPr>
                <w:rFonts w:ascii="Times New Roman" w:hAnsi="Times New Roman" w:cs="Times New Roman"/>
                <w:b/>
                <w:sz w:val="24"/>
                <w:szCs w:val="24"/>
              </w:rPr>
            </w:pPr>
            <w:r w:rsidRPr="007E1B48">
              <w:rPr>
                <w:rFonts w:ascii="Times New Roman" w:hAnsi="Times New Roman" w:cs="Times New Roman"/>
                <w:b/>
                <w:sz w:val="24"/>
                <w:szCs w:val="24"/>
              </w:rPr>
              <w:t>Typ relacji z matką</w:t>
            </w:r>
          </w:p>
        </w:tc>
        <w:tc>
          <w:tcPr>
            <w:tcW w:w="0" w:type="auto"/>
          </w:tcPr>
          <w:p w:rsidR="009B2589" w:rsidRDefault="009B2589" w:rsidP="006F4622">
            <w:pPr>
              <w:jc w:val="both"/>
              <w:rPr>
                <w:rFonts w:ascii="Times New Roman" w:hAnsi="Times New Roman" w:cs="Times New Roman"/>
                <w:sz w:val="24"/>
                <w:szCs w:val="24"/>
              </w:rPr>
            </w:pPr>
            <w:r>
              <w:rPr>
                <w:rFonts w:ascii="Times New Roman" w:hAnsi="Times New Roman" w:cs="Times New Roman"/>
                <w:sz w:val="24"/>
                <w:szCs w:val="24"/>
              </w:rPr>
              <w:t>- matki bierno- zależne, pozostają w silnej zależności od partnera</w:t>
            </w:r>
          </w:p>
          <w:p w:rsidR="009E4D11" w:rsidRDefault="009B2589" w:rsidP="006F4622">
            <w:pPr>
              <w:jc w:val="both"/>
              <w:rPr>
                <w:rFonts w:ascii="Times New Roman" w:hAnsi="Times New Roman" w:cs="Times New Roman"/>
                <w:sz w:val="24"/>
                <w:szCs w:val="24"/>
              </w:rPr>
            </w:pPr>
            <w:r>
              <w:rPr>
                <w:rFonts w:ascii="Times New Roman" w:hAnsi="Times New Roman" w:cs="Times New Roman"/>
                <w:sz w:val="24"/>
                <w:szCs w:val="24"/>
              </w:rPr>
              <w:t xml:space="preserve">-  matki, które ni potrafią wytworzyć silnej więzi z dzieckiem </w:t>
            </w:r>
          </w:p>
        </w:tc>
        <w:tc>
          <w:tcPr>
            <w:tcW w:w="0" w:type="auto"/>
          </w:tcPr>
          <w:p w:rsidR="009E4D11" w:rsidRDefault="00445453" w:rsidP="006F4622">
            <w:pPr>
              <w:jc w:val="both"/>
              <w:rPr>
                <w:rFonts w:ascii="Times New Roman" w:hAnsi="Times New Roman" w:cs="Times New Roman"/>
                <w:sz w:val="24"/>
                <w:szCs w:val="24"/>
              </w:rPr>
            </w:pPr>
            <w:r>
              <w:rPr>
                <w:rFonts w:ascii="Times New Roman" w:hAnsi="Times New Roman" w:cs="Times New Roman"/>
                <w:sz w:val="24"/>
                <w:szCs w:val="24"/>
              </w:rPr>
              <w:t>- matki rygorystyczne, sprawujące silną kontrolę</w:t>
            </w:r>
            <w:r w:rsidR="005655C9">
              <w:rPr>
                <w:rFonts w:ascii="Times New Roman" w:hAnsi="Times New Roman" w:cs="Times New Roman"/>
                <w:sz w:val="24"/>
                <w:szCs w:val="24"/>
              </w:rPr>
              <w:t xml:space="preserve"> lub</w:t>
            </w:r>
          </w:p>
          <w:p w:rsidR="005655C9" w:rsidRDefault="005655C9" w:rsidP="006F4622">
            <w:pPr>
              <w:jc w:val="both"/>
              <w:rPr>
                <w:rFonts w:ascii="Times New Roman" w:hAnsi="Times New Roman" w:cs="Times New Roman"/>
                <w:sz w:val="24"/>
                <w:szCs w:val="24"/>
              </w:rPr>
            </w:pPr>
            <w:r>
              <w:rPr>
                <w:rFonts w:ascii="Times New Roman" w:hAnsi="Times New Roman" w:cs="Times New Roman"/>
                <w:sz w:val="24"/>
                <w:szCs w:val="24"/>
              </w:rPr>
              <w:t>- matki bierne</w:t>
            </w:r>
            <w:r w:rsidR="00010093">
              <w:rPr>
                <w:rFonts w:ascii="Times New Roman" w:hAnsi="Times New Roman" w:cs="Times New Roman"/>
                <w:sz w:val="24"/>
                <w:szCs w:val="24"/>
              </w:rPr>
              <w:t xml:space="preserve"> </w:t>
            </w:r>
          </w:p>
          <w:p w:rsidR="001E1A37" w:rsidRDefault="001E1A37" w:rsidP="006F4622">
            <w:pPr>
              <w:jc w:val="both"/>
              <w:rPr>
                <w:rFonts w:ascii="Times New Roman" w:hAnsi="Times New Roman" w:cs="Times New Roman"/>
                <w:sz w:val="24"/>
                <w:szCs w:val="24"/>
              </w:rPr>
            </w:pPr>
            <w:r>
              <w:rPr>
                <w:rFonts w:ascii="Times New Roman" w:hAnsi="Times New Roman" w:cs="Times New Roman"/>
                <w:sz w:val="24"/>
                <w:szCs w:val="24"/>
              </w:rPr>
              <w:t>- powierzchowna więź emocjonalna z matkami</w:t>
            </w:r>
          </w:p>
        </w:tc>
        <w:tc>
          <w:tcPr>
            <w:tcW w:w="0" w:type="auto"/>
          </w:tcPr>
          <w:p w:rsidR="009E4D11" w:rsidRDefault="00326937" w:rsidP="006F4622">
            <w:pPr>
              <w:jc w:val="both"/>
              <w:rPr>
                <w:rFonts w:ascii="Times New Roman" w:hAnsi="Times New Roman" w:cs="Times New Roman"/>
                <w:sz w:val="24"/>
                <w:szCs w:val="24"/>
              </w:rPr>
            </w:pPr>
            <w:r>
              <w:rPr>
                <w:rFonts w:ascii="Times New Roman" w:hAnsi="Times New Roman" w:cs="Times New Roman"/>
                <w:sz w:val="24"/>
                <w:szCs w:val="24"/>
              </w:rPr>
              <w:t>- matki bierno zależne, uległe</w:t>
            </w:r>
            <w:r w:rsidR="001E1A37">
              <w:rPr>
                <w:rFonts w:ascii="Times New Roman" w:hAnsi="Times New Roman" w:cs="Times New Roman"/>
                <w:sz w:val="24"/>
                <w:szCs w:val="24"/>
              </w:rPr>
              <w:t>, mało konsekwentne</w:t>
            </w:r>
          </w:p>
          <w:p w:rsidR="001E1A37" w:rsidRDefault="001E1A37" w:rsidP="006F4622">
            <w:pPr>
              <w:jc w:val="both"/>
              <w:rPr>
                <w:rFonts w:ascii="Times New Roman" w:hAnsi="Times New Roman" w:cs="Times New Roman"/>
                <w:sz w:val="24"/>
                <w:szCs w:val="24"/>
              </w:rPr>
            </w:pPr>
            <w:r>
              <w:rPr>
                <w:rFonts w:ascii="Times New Roman" w:hAnsi="Times New Roman" w:cs="Times New Roman"/>
                <w:sz w:val="24"/>
                <w:szCs w:val="24"/>
              </w:rPr>
              <w:t>- pozytywne relacje z matkami</w:t>
            </w:r>
          </w:p>
        </w:tc>
      </w:tr>
      <w:tr w:rsidR="000A5EFE" w:rsidTr="004331BC">
        <w:trPr>
          <w:trHeight w:val="1725"/>
        </w:trPr>
        <w:tc>
          <w:tcPr>
            <w:tcW w:w="0" w:type="auto"/>
            <w:tcBorders>
              <w:bottom w:val="single" w:sz="4" w:space="0" w:color="auto"/>
            </w:tcBorders>
          </w:tcPr>
          <w:p w:rsidR="009E4D11" w:rsidRPr="007E1B48" w:rsidRDefault="009E4D11" w:rsidP="006F4622">
            <w:pPr>
              <w:jc w:val="both"/>
              <w:rPr>
                <w:rFonts w:ascii="Times New Roman" w:hAnsi="Times New Roman" w:cs="Times New Roman"/>
                <w:b/>
                <w:sz w:val="24"/>
                <w:szCs w:val="24"/>
              </w:rPr>
            </w:pPr>
            <w:r w:rsidRPr="007E1B48">
              <w:rPr>
                <w:rFonts w:ascii="Times New Roman" w:hAnsi="Times New Roman" w:cs="Times New Roman"/>
                <w:b/>
                <w:sz w:val="24"/>
                <w:szCs w:val="24"/>
              </w:rPr>
              <w:t>Typ relacji z ojcem</w:t>
            </w:r>
          </w:p>
        </w:tc>
        <w:tc>
          <w:tcPr>
            <w:tcW w:w="0" w:type="auto"/>
            <w:tcBorders>
              <w:bottom w:val="single" w:sz="4" w:space="0" w:color="auto"/>
            </w:tcBorders>
          </w:tcPr>
          <w:p w:rsidR="009E4D11" w:rsidRDefault="009B2589" w:rsidP="006F4622">
            <w:pPr>
              <w:jc w:val="both"/>
              <w:rPr>
                <w:rFonts w:ascii="Times New Roman" w:hAnsi="Times New Roman" w:cs="Times New Roman"/>
                <w:sz w:val="24"/>
                <w:szCs w:val="24"/>
              </w:rPr>
            </w:pPr>
            <w:r>
              <w:rPr>
                <w:rFonts w:ascii="Times New Roman" w:hAnsi="Times New Roman" w:cs="Times New Roman"/>
                <w:sz w:val="24"/>
                <w:szCs w:val="24"/>
              </w:rPr>
              <w:t xml:space="preserve">- ojciec odrzucający, autokratyczny </w:t>
            </w:r>
          </w:p>
        </w:tc>
        <w:tc>
          <w:tcPr>
            <w:tcW w:w="0" w:type="auto"/>
            <w:tcBorders>
              <w:bottom w:val="single" w:sz="4" w:space="0" w:color="auto"/>
            </w:tcBorders>
          </w:tcPr>
          <w:p w:rsidR="009E4D11" w:rsidRDefault="00445453" w:rsidP="006F4622">
            <w:pPr>
              <w:jc w:val="both"/>
              <w:rPr>
                <w:rFonts w:ascii="Times New Roman" w:hAnsi="Times New Roman" w:cs="Times New Roman"/>
                <w:sz w:val="24"/>
                <w:szCs w:val="24"/>
              </w:rPr>
            </w:pPr>
            <w:r>
              <w:rPr>
                <w:rFonts w:ascii="Times New Roman" w:hAnsi="Times New Roman" w:cs="Times New Roman"/>
                <w:sz w:val="24"/>
                <w:szCs w:val="24"/>
              </w:rPr>
              <w:t>- ojcowie pobłażliwi, mało zaangażowani w proces wychowania</w:t>
            </w:r>
          </w:p>
          <w:p w:rsidR="004331BC" w:rsidRDefault="002A6E7C" w:rsidP="006F4622">
            <w:pPr>
              <w:jc w:val="both"/>
              <w:rPr>
                <w:rFonts w:ascii="Times New Roman" w:hAnsi="Times New Roman" w:cs="Times New Roman"/>
                <w:sz w:val="24"/>
                <w:szCs w:val="24"/>
              </w:rPr>
            </w:pPr>
            <w:r>
              <w:rPr>
                <w:rFonts w:ascii="Times New Roman" w:hAnsi="Times New Roman" w:cs="Times New Roman"/>
                <w:sz w:val="24"/>
                <w:szCs w:val="24"/>
              </w:rPr>
              <w:t>- autorytet ojca nieobecnego</w:t>
            </w:r>
          </w:p>
        </w:tc>
        <w:tc>
          <w:tcPr>
            <w:tcW w:w="0" w:type="auto"/>
            <w:tcBorders>
              <w:bottom w:val="single" w:sz="4" w:space="0" w:color="auto"/>
            </w:tcBorders>
          </w:tcPr>
          <w:p w:rsidR="009E4D11" w:rsidRDefault="00326937" w:rsidP="006F4622">
            <w:pPr>
              <w:jc w:val="both"/>
              <w:rPr>
                <w:rFonts w:ascii="Times New Roman" w:hAnsi="Times New Roman" w:cs="Times New Roman"/>
                <w:sz w:val="24"/>
                <w:szCs w:val="24"/>
              </w:rPr>
            </w:pPr>
            <w:r>
              <w:rPr>
                <w:rFonts w:ascii="Times New Roman" w:hAnsi="Times New Roman" w:cs="Times New Roman"/>
                <w:sz w:val="24"/>
                <w:szCs w:val="24"/>
              </w:rPr>
              <w:t>- ojciec odrzucający, brutalny</w:t>
            </w:r>
          </w:p>
        </w:tc>
      </w:tr>
      <w:tr w:rsidR="000A5EFE" w:rsidTr="004331BC">
        <w:trPr>
          <w:trHeight w:val="765"/>
        </w:trPr>
        <w:tc>
          <w:tcPr>
            <w:tcW w:w="0" w:type="auto"/>
            <w:tcBorders>
              <w:top w:val="single" w:sz="4" w:space="0" w:color="auto"/>
            </w:tcBorders>
          </w:tcPr>
          <w:p w:rsidR="004331BC" w:rsidRDefault="004331BC" w:rsidP="006F4622">
            <w:pPr>
              <w:jc w:val="both"/>
              <w:rPr>
                <w:rFonts w:ascii="Times New Roman" w:hAnsi="Times New Roman" w:cs="Times New Roman"/>
                <w:b/>
                <w:sz w:val="24"/>
                <w:szCs w:val="24"/>
              </w:rPr>
            </w:pPr>
            <w:r>
              <w:rPr>
                <w:rFonts w:ascii="Times New Roman" w:hAnsi="Times New Roman" w:cs="Times New Roman"/>
                <w:b/>
                <w:sz w:val="24"/>
                <w:szCs w:val="24"/>
              </w:rPr>
              <w:lastRenderedPageBreak/>
              <w:t>Charakter relacji z partnerkami</w:t>
            </w:r>
          </w:p>
          <w:p w:rsidR="004331BC" w:rsidRPr="007E1B48" w:rsidRDefault="004331BC" w:rsidP="006F4622">
            <w:pPr>
              <w:jc w:val="both"/>
              <w:rPr>
                <w:rFonts w:ascii="Times New Roman" w:hAnsi="Times New Roman" w:cs="Times New Roman"/>
                <w:b/>
                <w:sz w:val="24"/>
                <w:szCs w:val="24"/>
              </w:rPr>
            </w:pPr>
          </w:p>
        </w:tc>
        <w:tc>
          <w:tcPr>
            <w:tcW w:w="0" w:type="auto"/>
            <w:tcBorders>
              <w:top w:val="single" w:sz="4" w:space="0" w:color="auto"/>
            </w:tcBorders>
          </w:tcPr>
          <w:p w:rsidR="006821E6" w:rsidRDefault="006821E6" w:rsidP="006F4622">
            <w:pPr>
              <w:jc w:val="both"/>
              <w:rPr>
                <w:rFonts w:ascii="Times New Roman" w:hAnsi="Times New Roman" w:cs="Times New Roman"/>
                <w:sz w:val="24"/>
                <w:szCs w:val="24"/>
              </w:rPr>
            </w:pPr>
            <w:r>
              <w:rPr>
                <w:rFonts w:ascii="Times New Roman" w:hAnsi="Times New Roman" w:cs="Times New Roman"/>
                <w:sz w:val="24"/>
                <w:szCs w:val="24"/>
              </w:rPr>
              <w:t>- może funkcjonować w trwałym związku, partnerkę charakteryzuje zwykle dziewczęca uroda</w:t>
            </w:r>
          </w:p>
          <w:p w:rsidR="004331BC" w:rsidRDefault="006821E6" w:rsidP="006F4622">
            <w:pPr>
              <w:jc w:val="both"/>
              <w:rPr>
                <w:rFonts w:ascii="Times New Roman" w:hAnsi="Times New Roman" w:cs="Times New Roman"/>
                <w:sz w:val="24"/>
                <w:szCs w:val="24"/>
              </w:rPr>
            </w:pPr>
            <w:r>
              <w:rPr>
                <w:rFonts w:ascii="Times New Roman" w:hAnsi="Times New Roman" w:cs="Times New Roman"/>
                <w:sz w:val="24"/>
                <w:szCs w:val="24"/>
              </w:rPr>
              <w:t xml:space="preserve">- wykazuje problemy seksualne i emocjonalne w związku </w:t>
            </w:r>
          </w:p>
        </w:tc>
        <w:tc>
          <w:tcPr>
            <w:tcW w:w="0" w:type="auto"/>
            <w:tcBorders>
              <w:top w:val="single" w:sz="4" w:space="0" w:color="auto"/>
            </w:tcBorders>
          </w:tcPr>
          <w:p w:rsidR="004331BC" w:rsidRDefault="006821E6" w:rsidP="006F4622">
            <w:pPr>
              <w:jc w:val="both"/>
              <w:rPr>
                <w:rFonts w:ascii="Times New Roman" w:hAnsi="Times New Roman" w:cs="Times New Roman"/>
                <w:sz w:val="24"/>
                <w:szCs w:val="24"/>
              </w:rPr>
            </w:pPr>
            <w:r>
              <w:rPr>
                <w:rFonts w:ascii="Times New Roman" w:hAnsi="Times New Roman" w:cs="Times New Roman"/>
                <w:sz w:val="24"/>
                <w:szCs w:val="24"/>
              </w:rPr>
              <w:t>- nie tworzy stałych związków z kobietami</w:t>
            </w:r>
          </w:p>
          <w:p w:rsidR="006821E6" w:rsidRDefault="006821E6" w:rsidP="006F4622">
            <w:pPr>
              <w:jc w:val="both"/>
              <w:rPr>
                <w:rFonts w:ascii="Times New Roman" w:hAnsi="Times New Roman" w:cs="Times New Roman"/>
                <w:sz w:val="24"/>
                <w:szCs w:val="24"/>
              </w:rPr>
            </w:pPr>
            <w:r>
              <w:rPr>
                <w:rFonts w:ascii="Times New Roman" w:hAnsi="Times New Roman" w:cs="Times New Roman"/>
                <w:sz w:val="24"/>
                <w:szCs w:val="24"/>
              </w:rPr>
              <w:t>-deklaruje brak przychylności kobiet wobec swojej osoby</w:t>
            </w:r>
          </w:p>
          <w:p w:rsidR="004331BC" w:rsidRDefault="006821E6" w:rsidP="006F4622">
            <w:pPr>
              <w:jc w:val="both"/>
              <w:rPr>
                <w:rFonts w:ascii="Times New Roman" w:hAnsi="Times New Roman" w:cs="Times New Roman"/>
                <w:sz w:val="24"/>
                <w:szCs w:val="24"/>
              </w:rPr>
            </w:pPr>
            <w:r>
              <w:rPr>
                <w:rFonts w:ascii="Times New Roman" w:hAnsi="Times New Roman" w:cs="Times New Roman"/>
                <w:sz w:val="24"/>
                <w:szCs w:val="24"/>
              </w:rPr>
              <w:t>- ujawnia niedojrzałość emocjonalną w relacjach z kobietami</w:t>
            </w:r>
          </w:p>
        </w:tc>
        <w:tc>
          <w:tcPr>
            <w:tcW w:w="0" w:type="auto"/>
            <w:tcBorders>
              <w:top w:val="single" w:sz="4" w:space="0" w:color="auto"/>
            </w:tcBorders>
          </w:tcPr>
          <w:p w:rsidR="004331BC" w:rsidRDefault="006821E6" w:rsidP="006F4622">
            <w:pPr>
              <w:jc w:val="both"/>
              <w:rPr>
                <w:rFonts w:ascii="Times New Roman" w:hAnsi="Times New Roman" w:cs="Times New Roman"/>
                <w:sz w:val="24"/>
                <w:szCs w:val="24"/>
              </w:rPr>
            </w:pPr>
            <w:r>
              <w:rPr>
                <w:rFonts w:ascii="Times New Roman" w:hAnsi="Times New Roman" w:cs="Times New Roman"/>
                <w:sz w:val="24"/>
                <w:szCs w:val="24"/>
              </w:rPr>
              <w:t>-tworzy długotrwałe związki jednak jednocześnie, potajemnie utrzymuje kontakty pedofilne</w:t>
            </w:r>
          </w:p>
          <w:p w:rsidR="006821E6" w:rsidRDefault="006821E6" w:rsidP="006F4622">
            <w:pPr>
              <w:jc w:val="both"/>
              <w:rPr>
                <w:rFonts w:ascii="Times New Roman" w:hAnsi="Times New Roman" w:cs="Times New Roman"/>
                <w:sz w:val="24"/>
                <w:szCs w:val="24"/>
              </w:rPr>
            </w:pPr>
            <w:r>
              <w:rPr>
                <w:rFonts w:ascii="Times New Roman" w:hAnsi="Times New Roman" w:cs="Times New Roman"/>
                <w:sz w:val="24"/>
                <w:szCs w:val="24"/>
              </w:rPr>
              <w:t>-ma instrumentalny stosunek do partnerek</w:t>
            </w:r>
          </w:p>
        </w:tc>
      </w:tr>
      <w:tr w:rsidR="000A5EFE" w:rsidTr="006F4622">
        <w:tc>
          <w:tcPr>
            <w:tcW w:w="0" w:type="auto"/>
          </w:tcPr>
          <w:p w:rsidR="009E4D11" w:rsidRPr="007E1B48" w:rsidRDefault="009E4D11" w:rsidP="006F4622">
            <w:pPr>
              <w:jc w:val="both"/>
              <w:rPr>
                <w:rFonts w:ascii="Times New Roman" w:hAnsi="Times New Roman" w:cs="Times New Roman"/>
                <w:b/>
                <w:sz w:val="24"/>
                <w:szCs w:val="24"/>
              </w:rPr>
            </w:pPr>
            <w:r w:rsidRPr="007E1B48">
              <w:rPr>
                <w:rFonts w:ascii="Times New Roman" w:hAnsi="Times New Roman" w:cs="Times New Roman"/>
                <w:b/>
                <w:sz w:val="24"/>
                <w:szCs w:val="24"/>
              </w:rPr>
              <w:t>Wydarzenia traumatyczne w okresie dzieciństwa</w:t>
            </w:r>
            <w:r w:rsidR="00C75B38" w:rsidRPr="007E1B48">
              <w:rPr>
                <w:rFonts w:ascii="Times New Roman" w:hAnsi="Times New Roman" w:cs="Times New Roman"/>
                <w:b/>
                <w:sz w:val="24"/>
                <w:szCs w:val="24"/>
              </w:rPr>
              <w:t xml:space="preserve"> i młodości</w:t>
            </w:r>
          </w:p>
        </w:tc>
        <w:tc>
          <w:tcPr>
            <w:tcW w:w="0" w:type="auto"/>
          </w:tcPr>
          <w:p w:rsidR="00092944" w:rsidRDefault="00092944" w:rsidP="00092944">
            <w:pPr>
              <w:jc w:val="both"/>
              <w:rPr>
                <w:rFonts w:ascii="Times New Roman" w:hAnsi="Times New Roman" w:cs="Times New Roman"/>
                <w:sz w:val="24"/>
                <w:szCs w:val="24"/>
              </w:rPr>
            </w:pPr>
            <w:r>
              <w:rPr>
                <w:rFonts w:ascii="Times New Roman" w:hAnsi="Times New Roman" w:cs="Times New Roman"/>
                <w:sz w:val="24"/>
                <w:szCs w:val="24"/>
              </w:rPr>
              <w:t>- wykorzystywanie seksualne</w:t>
            </w:r>
          </w:p>
          <w:p w:rsidR="009E4D11" w:rsidRDefault="00092944" w:rsidP="00092944">
            <w:pPr>
              <w:jc w:val="both"/>
              <w:rPr>
                <w:rFonts w:ascii="Times New Roman" w:hAnsi="Times New Roman" w:cs="Times New Roman"/>
                <w:sz w:val="24"/>
                <w:szCs w:val="24"/>
              </w:rPr>
            </w:pPr>
            <w:r>
              <w:rPr>
                <w:rFonts w:ascii="Times New Roman" w:hAnsi="Times New Roman" w:cs="Times New Roman"/>
                <w:sz w:val="24"/>
                <w:szCs w:val="24"/>
              </w:rPr>
              <w:t xml:space="preserve">- doświadczanie przemocy fizycznej i psychicznej  </w:t>
            </w:r>
          </w:p>
        </w:tc>
        <w:tc>
          <w:tcPr>
            <w:tcW w:w="0" w:type="auto"/>
          </w:tcPr>
          <w:p w:rsidR="00BE1219" w:rsidRDefault="00A17DA6" w:rsidP="00BE1219">
            <w:pPr>
              <w:jc w:val="both"/>
              <w:rPr>
                <w:rFonts w:ascii="Times New Roman" w:hAnsi="Times New Roman" w:cs="Times New Roman"/>
                <w:sz w:val="24"/>
                <w:szCs w:val="24"/>
              </w:rPr>
            </w:pPr>
            <w:r>
              <w:rPr>
                <w:rFonts w:ascii="Times New Roman" w:hAnsi="Times New Roman" w:cs="Times New Roman"/>
                <w:sz w:val="24"/>
                <w:szCs w:val="24"/>
              </w:rPr>
              <w:t>-</w:t>
            </w:r>
            <w:r w:rsidR="00BE1219">
              <w:rPr>
                <w:rFonts w:ascii="Times New Roman" w:hAnsi="Times New Roman" w:cs="Times New Roman"/>
                <w:sz w:val="24"/>
                <w:szCs w:val="24"/>
              </w:rPr>
              <w:t xml:space="preserve"> wzorce związane z problemem alkoholowym w rodzinie</w:t>
            </w:r>
            <w:r>
              <w:rPr>
                <w:rFonts w:ascii="Times New Roman" w:hAnsi="Times New Roman" w:cs="Times New Roman"/>
                <w:sz w:val="24"/>
                <w:szCs w:val="24"/>
              </w:rPr>
              <w:t xml:space="preserve"> </w:t>
            </w:r>
          </w:p>
          <w:p w:rsidR="004F201E" w:rsidRDefault="004F201E" w:rsidP="00BE1219">
            <w:pPr>
              <w:jc w:val="both"/>
              <w:rPr>
                <w:rFonts w:ascii="Times New Roman" w:hAnsi="Times New Roman" w:cs="Times New Roman"/>
                <w:sz w:val="24"/>
                <w:szCs w:val="24"/>
              </w:rPr>
            </w:pPr>
            <w:r>
              <w:rPr>
                <w:rFonts w:ascii="Times New Roman" w:hAnsi="Times New Roman" w:cs="Times New Roman"/>
                <w:sz w:val="24"/>
                <w:szCs w:val="24"/>
              </w:rPr>
              <w:t>- negatywne relacje z rówieśnikami</w:t>
            </w:r>
          </w:p>
          <w:p w:rsidR="00010093" w:rsidRDefault="00010093" w:rsidP="00BE1219">
            <w:pPr>
              <w:jc w:val="both"/>
              <w:rPr>
                <w:rFonts w:ascii="Times New Roman" w:hAnsi="Times New Roman" w:cs="Times New Roman"/>
                <w:sz w:val="24"/>
                <w:szCs w:val="24"/>
              </w:rPr>
            </w:pPr>
            <w:r>
              <w:rPr>
                <w:rFonts w:ascii="Times New Roman" w:hAnsi="Times New Roman" w:cs="Times New Roman"/>
                <w:sz w:val="24"/>
                <w:szCs w:val="24"/>
              </w:rPr>
              <w:t xml:space="preserve">- wykorzystywanie seksualne </w:t>
            </w:r>
          </w:p>
        </w:tc>
        <w:tc>
          <w:tcPr>
            <w:tcW w:w="0" w:type="auto"/>
          </w:tcPr>
          <w:p w:rsidR="00BE1219" w:rsidRDefault="00A17DA6" w:rsidP="006F4622">
            <w:pPr>
              <w:jc w:val="both"/>
              <w:rPr>
                <w:rFonts w:ascii="Times New Roman" w:hAnsi="Times New Roman" w:cs="Times New Roman"/>
                <w:sz w:val="24"/>
                <w:szCs w:val="24"/>
              </w:rPr>
            </w:pPr>
            <w:r>
              <w:rPr>
                <w:rFonts w:ascii="Times New Roman" w:hAnsi="Times New Roman" w:cs="Times New Roman"/>
                <w:sz w:val="24"/>
                <w:szCs w:val="24"/>
              </w:rPr>
              <w:t>- wykorzystywanie seksualne</w:t>
            </w:r>
            <w:r w:rsidR="001E1A37">
              <w:rPr>
                <w:rFonts w:ascii="Times New Roman" w:hAnsi="Times New Roman" w:cs="Times New Roman"/>
                <w:sz w:val="24"/>
                <w:szCs w:val="24"/>
              </w:rPr>
              <w:t xml:space="preserve"> w dzieciństwie </w:t>
            </w:r>
          </w:p>
          <w:p w:rsidR="009E4D11" w:rsidRDefault="00BE1219" w:rsidP="006F4622">
            <w:pPr>
              <w:jc w:val="both"/>
              <w:rPr>
                <w:rFonts w:ascii="Times New Roman" w:hAnsi="Times New Roman" w:cs="Times New Roman"/>
                <w:sz w:val="24"/>
                <w:szCs w:val="24"/>
              </w:rPr>
            </w:pPr>
            <w:r>
              <w:rPr>
                <w:rFonts w:ascii="Times New Roman" w:hAnsi="Times New Roman" w:cs="Times New Roman"/>
                <w:sz w:val="24"/>
                <w:szCs w:val="24"/>
              </w:rPr>
              <w:t xml:space="preserve">- doświadczanie przemocy fizycznej i psychicznej </w:t>
            </w:r>
            <w:r w:rsidR="00A17DA6">
              <w:rPr>
                <w:rFonts w:ascii="Times New Roman" w:hAnsi="Times New Roman" w:cs="Times New Roman"/>
                <w:sz w:val="24"/>
                <w:szCs w:val="24"/>
              </w:rPr>
              <w:t xml:space="preserve"> </w:t>
            </w:r>
          </w:p>
        </w:tc>
      </w:tr>
      <w:tr w:rsidR="000A5EFE" w:rsidTr="006F4622">
        <w:tc>
          <w:tcPr>
            <w:tcW w:w="0" w:type="auto"/>
          </w:tcPr>
          <w:p w:rsidR="009E4D11" w:rsidRPr="007E1B48" w:rsidRDefault="009E4D11" w:rsidP="006F4622">
            <w:pPr>
              <w:jc w:val="both"/>
              <w:rPr>
                <w:rFonts w:ascii="Times New Roman" w:hAnsi="Times New Roman" w:cs="Times New Roman"/>
                <w:b/>
                <w:sz w:val="24"/>
                <w:szCs w:val="24"/>
              </w:rPr>
            </w:pPr>
            <w:r w:rsidRPr="007E1B48">
              <w:rPr>
                <w:rFonts w:ascii="Times New Roman" w:hAnsi="Times New Roman" w:cs="Times New Roman"/>
                <w:b/>
                <w:sz w:val="24"/>
                <w:szCs w:val="24"/>
              </w:rPr>
              <w:t>Uprzednie zaburzenia w zachowaniu</w:t>
            </w:r>
          </w:p>
        </w:tc>
        <w:tc>
          <w:tcPr>
            <w:tcW w:w="0" w:type="auto"/>
          </w:tcPr>
          <w:p w:rsidR="00092944" w:rsidRDefault="00092944" w:rsidP="00092944">
            <w:pPr>
              <w:jc w:val="both"/>
              <w:rPr>
                <w:rFonts w:ascii="Times New Roman" w:hAnsi="Times New Roman" w:cs="Times New Roman"/>
                <w:sz w:val="24"/>
                <w:szCs w:val="24"/>
              </w:rPr>
            </w:pPr>
            <w:r>
              <w:rPr>
                <w:rFonts w:ascii="Times New Roman" w:hAnsi="Times New Roman" w:cs="Times New Roman"/>
                <w:sz w:val="24"/>
                <w:szCs w:val="24"/>
              </w:rPr>
              <w:t>- zachowania masturbacyjne o charakterze reaktywnym</w:t>
            </w:r>
          </w:p>
          <w:p w:rsidR="009E4D11" w:rsidRDefault="00092944" w:rsidP="00092944">
            <w:pPr>
              <w:jc w:val="both"/>
              <w:rPr>
                <w:rFonts w:ascii="Times New Roman" w:hAnsi="Times New Roman" w:cs="Times New Roman"/>
                <w:sz w:val="24"/>
                <w:szCs w:val="24"/>
              </w:rPr>
            </w:pPr>
            <w:r>
              <w:rPr>
                <w:rFonts w:ascii="Times New Roman" w:hAnsi="Times New Roman" w:cs="Times New Roman"/>
                <w:sz w:val="24"/>
                <w:szCs w:val="24"/>
              </w:rPr>
              <w:t xml:space="preserve">- zachowania seksualne sugerujące rozwój skłonności </w:t>
            </w:r>
            <w:r w:rsidR="00DB7329">
              <w:rPr>
                <w:rFonts w:ascii="Times New Roman" w:hAnsi="Times New Roman" w:cs="Times New Roman"/>
                <w:sz w:val="24"/>
                <w:szCs w:val="24"/>
              </w:rPr>
              <w:t>parafi</w:t>
            </w:r>
            <w:r w:rsidR="009B2589">
              <w:rPr>
                <w:rFonts w:ascii="Times New Roman" w:hAnsi="Times New Roman" w:cs="Times New Roman"/>
                <w:sz w:val="24"/>
                <w:szCs w:val="24"/>
              </w:rPr>
              <w:t>lnych</w:t>
            </w:r>
          </w:p>
        </w:tc>
        <w:tc>
          <w:tcPr>
            <w:tcW w:w="0" w:type="auto"/>
          </w:tcPr>
          <w:p w:rsidR="009E4D11" w:rsidRDefault="00AC793D" w:rsidP="006F4622">
            <w:pPr>
              <w:jc w:val="both"/>
              <w:rPr>
                <w:rFonts w:ascii="Times New Roman" w:hAnsi="Times New Roman" w:cs="Times New Roman"/>
                <w:sz w:val="24"/>
                <w:szCs w:val="24"/>
              </w:rPr>
            </w:pPr>
            <w:r>
              <w:rPr>
                <w:rFonts w:ascii="Times New Roman" w:hAnsi="Times New Roman" w:cs="Times New Roman"/>
                <w:sz w:val="24"/>
                <w:szCs w:val="24"/>
              </w:rPr>
              <w:t>- wczesna aktywność seksualna podejmowana bez zaangażowania emocjonalnego</w:t>
            </w:r>
          </w:p>
          <w:p w:rsidR="00AC793D" w:rsidRDefault="00AC793D" w:rsidP="006F4622">
            <w:pPr>
              <w:jc w:val="both"/>
              <w:rPr>
                <w:rFonts w:ascii="Times New Roman" w:hAnsi="Times New Roman" w:cs="Times New Roman"/>
                <w:sz w:val="24"/>
                <w:szCs w:val="24"/>
              </w:rPr>
            </w:pPr>
            <w:r>
              <w:rPr>
                <w:rFonts w:ascii="Times New Roman" w:hAnsi="Times New Roman" w:cs="Times New Roman"/>
                <w:sz w:val="24"/>
                <w:szCs w:val="24"/>
              </w:rPr>
              <w:t>- zachowania autoerotyczne</w:t>
            </w:r>
          </w:p>
          <w:p w:rsidR="00314963" w:rsidRDefault="00314963" w:rsidP="006F4622">
            <w:pPr>
              <w:jc w:val="both"/>
              <w:rPr>
                <w:rFonts w:ascii="Times New Roman" w:hAnsi="Times New Roman" w:cs="Times New Roman"/>
                <w:sz w:val="24"/>
                <w:szCs w:val="24"/>
              </w:rPr>
            </w:pPr>
          </w:p>
        </w:tc>
        <w:tc>
          <w:tcPr>
            <w:tcW w:w="0" w:type="auto"/>
          </w:tcPr>
          <w:p w:rsidR="003D52DB" w:rsidRDefault="003D52DB" w:rsidP="006F4622">
            <w:pPr>
              <w:jc w:val="both"/>
              <w:rPr>
                <w:rFonts w:ascii="Times New Roman" w:hAnsi="Times New Roman" w:cs="Times New Roman"/>
                <w:sz w:val="24"/>
                <w:szCs w:val="24"/>
              </w:rPr>
            </w:pPr>
            <w:r>
              <w:rPr>
                <w:rFonts w:ascii="Times New Roman" w:hAnsi="Times New Roman" w:cs="Times New Roman"/>
                <w:sz w:val="24"/>
                <w:szCs w:val="24"/>
              </w:rPr>
              <w:t>- ujawniane wcześnie symptomy dewiacyjnych skłonności seksualnych w postaci molestowania seksualnego dzieci (mogą pojawić się w okresie adolescencji)</w:t>
            </w:r>
          </w:p>
          <w:p w:rsidR="00F72C44" w:rsidRDefault="003D52DB" w:rsidP="006F4622">
            <w:pPr>
              <w:jc w:val="both"/>
              <w:rPr>
                <w:rFonts w:ascii="Times New Roman" w:hAnsi="Times New Roman" w:cs="Times New Roman"/>
                <w:sz w:val="24"/>
                <w:szCs w:val="24"/>
              </w:rPr>
            </w:pPr>
            <w:r>
              <w:rPr>
                <w:rFonts w:ascii="Times New Roman" w:hAnsi="Times New Roman" w:cs="Times New Roman"/>
                <w:sz w:val="24"/>
                <w:szCs w:val="24"/>
              </w:rPr>
              <w:t>- mogą wystąpić cechy rozwiniętej kariery przestępczej</w:t>
            </w:r>
          </w:p>
        </w:tc>
      </w:tr>
      <w:tr w:rsidR="000A5EFE" w:rsidTr="006F4622">
        <w:tc>
          <w:tcPr>
            <w:tcW w:w="0" w:type="auto"/>
          </w:tcPr>
          <w:p w:rsidR="009E4D11" w:rsidRPr="007E1B48" w:rsidRDefault="009E4D11" w:rsidP="006F4622">
            <w:pPr>
              <w:jc w:val="both"/>
              <w:rPr>
                <w:rFonts w:ascii="Times New Roman" w:hAnsi="Times New Roman" w:cs="Times New Roman"/>
                <w:b/>
                <w:sz w:val="24"/>
                <w:szCs w:val="24"/>
              </w:rPr>
            </w:pPr>
            <w:r w:rsidRPr="007E1B48">
              <w:rPr>
                <w:rFonts w:ascii="Times New Roman" w:hAnsi="Times New Roman" w:cs="Times New Roman"/>
                <w:b/>
                <w:sz w:val="24"/>
                <w:szCs w:val="24"/>
              </w:rPr>
              <w:t>Seksualność sprawcy</w:t>
            </w:r>
          </w:p>
        </w:tc>
        <w:tc>
          <w:tcPr>
            <w:tcW w:w="0" w:type="auto"/>
          </w:tcPr>
          <w:p w:rsidR="00092944" w:rsidRDefault="00092944" w:rsidP="00092944">
            <w:pPr>
              <w:jc w:val="both"/>
              <w:rPr>
                <w:rFonts w:ascii="Times New Roman" w:hAnsi="Times New Roman" w:cs="Times New Roman"/>
                <w:sz w:val="24"/>
                <w:szCs w:val="24"/>
              </w:rPr>
            </w:pPr>
            <w:r>
              <w:rPr>
                <w:rFonts w:ascii="Times New Roman" w:hAnsi="Times New Roman" w:cs="Times New Roman"/>
                <w:sz w:val="24"/>
                <w:szCs w:val="24"/>
              </w:rPr>
              <w:t>- promiskuityzm seksualny</w:t>
            </w:r>
          </w:p>
          <w:p w:rsidR="00DB7329" w:rsidRDefault="00DB7329" w:rsidP="00092944">
            <w:pPr>
              <w:jc w:val="both"/>
              <w:rPr>
                <w:rFonts w:ascii="Times New Roman" w:hAnsi="Times New Roman" w:cs="Times New Roman"/>
                <w:sz w:val="24"/>
                <w:szCs w:val="24"/>
              </w:rPr>
            </w:pPr>
            <w:r>
              <w:rPr>
                <w:rFonts w:ascii="Times New Roman" w:hAnsi="Times New Roman" w:cs="Times New Roman"/>
                <w:sz w:val="24"/>
                <w:szCs w:val="24"/>
              </w:rPr>
              <w:t xml:space="preserve">-występowanie zaburzeń seksualnych w zakresie sposobu realizacji </w:t>
            </w:r>
          </w:p>
          <w:p w:rsidR="00092944" w:rsidRDefault="00092944" w:rsidP="00092944">
            <w:pPr>
              <w:jc w:val="both"/>
              <w:rPr>
                <w:rFonts w:ascii="Times New Roman" w:hAnsi="Times New Roman" w:cs="Times New Roman"/>
                <w:sz w:val="24"/>
                <w:szCs w:val="24"/>
              </w:rPr>
            </w:pPr>
            <w:r>
              <w:rPr>
                <w:rFonts w:ascii="Times New Roman" w:hAnsi="Times New Roman" w:cs="Times New Roman"/>
                <w:sz w:val="24"/>
                <w:szCs w:val="24"/>
              </w:rPr>
              <w:t>- fantazje seksualne dotyczące dzieci</w:t>
            </w:r>
          </w:p>
          <w:p w:rsidR="00DB7329" w:rsidRDefault="00092944" w:rsidP="00092944">
            <w:pPr>
              <w:jc w:val="both"/>
              <w:rPr>
                <w:rFonts w:ascii="Times New Roman" w:hAnsi="Times New Roman" w:cs="Times New Roman"/>
                <w:sz w:val="24"/>
                <w:szCs w:val="24"/>
              </w:rPr>
            </w:pPr>
            <w:r>
              <w:rPr>
                <w:rFonts w:ascii="Times New Roman" w:hAnsi="Times New Roman" w:cs="Times New Roman"/>
                <w:sz w:val="24"/>
                <w:szCs w:val="24"/>
              </w:rPr>
              <w:t xml:space="preserve">- wyraźnie występujące skłonności pedofilne spełniające kryteria parafilii. </w:t>
            </w:r>
          </w:p>
          <w:p w:rsidR="009E4D11" w:rsidRDefault="00092944" w:rsidP="00092944">
            <w:pPr>
              <w:jc w:val="both"/>
              <w:rPr>
                <w:rFonts w:ascii="Times New Roman" w:hAnsi="Times New Roman" w:cs="Times New Roman"/>
                <w:sz w:val="24"/>
                <w:szCs w:val="24"/>
              </w:rPr>
            </w:pPr>
            <w:r>
              <w:rPr>
                <w:rFonts w:ascii="Times New Roman" w:hAnsi="Times New Roman" w:cs="Times New Roman"/>
                <w:sz w:val="24"/>
                <w:szCs w:val="24"/>
              </w:rPr>
              <w:t>- brak zahamowań seksualnych</w:t>
            </w:r>
          </w:p>
        </w:tc>
        <w:tc>
          <w:tcPr>
            <w:tcW w:w="0" w:type="auto"/>
          </w:tcPr>
          <w:p w:rsidR="009E4D11" w:rsidRDefault="008621FB" w:rsidP="006F4622">
            <w:pPr>
              <w:jc w:val="both"/>
              <w:rPr>
                <w:rFonts w:ascii="Times New Roman" w:hAnsi="Times New Roman" w:cs="Times New Roman"/>
                <w:sz w:val="24"/>
                <w:szCs w:val="24"/>
              </w:rPr>
            </w:pPr>
            <w:r>
              <w:rPr>
                <w:rFonts w:ascii="Times New Roman" w:hAnsi="Times New Roman" w:cs="Times New Roman"/>
                <w:sz w:val="24"/>
                <w:szCs w:val="24"/>
              </w:rPr>
              <w:t>- brak jednoznacznie potwierdzonych skłonności pedofilnych spełniających kryteria parafilii.</w:t>
            </w:r>
          </w:p>
          <w:p w:rsidR="008621FB" w:rsidRDefault="00314963" w:rsidP="006F4622">
            <w:pPr>
              <w:jc w:val="both"/>
              <w:rPr>
                <w:rFonts w:ascii="Times New Roman" w:hAnsi="Times New Roman" w:cs="Times New Roman"/>
                <w:sz w:val="24"/>
                <w:szCs w:val="24"/>
              </w:rPr>
            </w:pPr>
            <w:r>
              <w:rPr>
                <w:rFonts w:ascii="Times New Roman" w:hAnsi="Times New Roman" w:cs="Times New Roman"/>
                <w:sz w:val="24"/>
                <w:szCs w:val="24"/>
              </w:rPr>
              <w:t>- zainteresowanie pornografią powiązane z fantazjami seksualnymi także o charakterze pedofilnym</w:t>
            </w:r>
          </w:p>
          <w:p w:rsidR="00C75B38" w:rsidRDefault="00C75B38" w:rsidP="006F4622">
            <w:pPr>
              <w:jc w:val="both"/>
              <w:rPr>
                <w:rFonts w:ascii="Times New Roman" w:hAnsi="Times New Roman" w:cs="Times New Roman"/>
                <w:sz w:val="24"/>
                <w:szCs w:val="24"/>
              </w:rPr>
            </w:pPr>
            <w:r>
              <w:rPr>
                <w:rFonts w:ascii="Times New Roman" w:hAnsi="Times New Roman" w:cs="Times New Roman"/>
                <w:sz w:val="24"/>
                <w:szCs w:val="24"/>
              </w:rPr>
              <w:t>-</w:t>
            </w:r>
            <w:r w:rsidR="00010093">
              <w:rPr>
                <w:rFonts w:ascii="Times New Roman" w:hAnsi="Times New Roman" w:cs="Times New Roman"/>
                <w:sz w:val="24"/>
                <w:szCs w:val="24"/>
              </w:rPr>
              <w:t>możliwe</w:t>
            </w:r>
            <w:r>
              <w:rPr>
                <w:rFonts w:ascii="Times New Roman" w:hAnsi="Times New Roman" w:cs="Times New Roman"/>
                <w:sz w:val="24"/>
                <w:szCs w:val="24"/>
              </w:rPr>
              <w:t xml:space="preserve"> negatywne doświadczenia </w:t>
            </w:r>
            <w:r w:rsidR="00282657">
              <w:rPr>
                <w:rFonts w:ascii="Times New Roman" w:hAnsi="Times New Roman" w:cs="Times New Roman"/>
                <w:sz w:val="24"/>
                <w:szCs w:val="24"/>
              </w:rPr>
              <w:t xml:space="preserve">seksualne </w:t>
            </w:r>
            <w:r>
              <w:rPr>
                <w:rFonts w:ascii="Times New Roman" w:hAnsi="Times New Roman" w:cs="Times New Roman"/>
                <w:sz w:val="24"/>
                <w:szCs w:val="24"/>
              </w:rPr>
              <w:t>w relacjach z dorosłymi partnerkami</w:t>
            </w:r>
          </w:p>
          <w:p w:rsidR="0027496B" w:rsidRDefault="0027496B" w:rsidP="006F4622">
            <w:pPr>
              <w:jc w:val="both"/>
              <w:rPr>
                <w:rFonts w:ascii="Times New Roman" w:hAnsi="Times New Roman" w:cs="Times New Roman"/>
                <w:sz w:val="24"/>
                <w:szCs w:val="24"/>
              </w:rPr>
            </w:pPr>
            <w:r>
              <w:rPr>
                <w:rFonts w:ascii="Times New Roman" w:hAnsi="Times New Roman" w:cs="Times New Roman"/>
                <w:sz w:val="24"/>
                <w:szCs w:val="24"/>
              </w:rPr>
              <w:t>- niskie kompetencje w nawiązywaniu relacji z</w:t>
            </w:r>
            <w:r w:rsidR="00010093">
              <w:rPr>
                <w:rFonts w:ascii="Times New Roman" w:hAnsi="Times New Roman" w:cs="Times New Roman"/>
                <w:sz w:val="24"/>
                <w:szCs w:val="24"/>
              </w:rPr>
              <w:t xml:space="preserve"> dorosłymi partnerami</w:t>
            </w:r>
          </w:p>
        </w:tc>
        <w:tc>
          <w:tcPr>
            <w:tcW w:w="0" w:type="auto"/>
          </w:tcPr>
          <w:p w:rsidR="00DC570A" w:rsidRDefault="003D52DB" w:rsidP="006F4622">
            <w:pPr>
              <w:jc w:val="both"/>
              <w:rPr>
                <w:rFonts w:ascii="Times New Roman" w:hAnsi="Times New Roman" w:cs="Times New Roman"/>
                <w:sz w:val="24"/>
                <w:szCs w:val="24"/>
              </w:rPr>
            </w:pPr>
            <w:r>
              <w:rPr>
                <w:rFonts w:ascii="Times New Roman" w:hAnsi="Times New Roman" w:cs="Times New Roman"/>
                <w:sz w:val="24"/>
                <w:szCs w:val="24"/>
              </w:rPr>
              <w:t>- zaburzenia w zakresie realizacji popędu seksualnego w zakresie obiektu – preferowanym obiektem jest dziecko (cechy pełno objawowej pedofilii)</w:t>
            </w:r>
          </w:p>
          <w:p w:rsidR="001E1A37" w:rsidRDefault="001E1A37" w:rsidP="006F4622">
            <w:pPr>
              <w:jc w:val="both"/>
              <w:rPr>
                <w:rFonts w:ascii="Times New Roman" w:hAnsi="Times New Roman" w:cs="Times New Roman"/>
                <w:sz w:val="24"/>
                <w:szCs w:val="24"/>
              </w:rPr>
            </w:pPr>
            <w:r>
              <w:rPr>
                <w:rFonts w:ascii="Times New Roman" w:hAnsi="Times New Roman" w:cs="Times New Roman"/>
                <w:sz w:val="24"/>
                <w:szCs w:val="24"/>
              </w:rPr>
              <w:t>- promiskuityzm seksualny</w:t>
            </w:r>
          </w:p>
          <w:p w:rsidR="001E1A37" w:rsidRDefault="001E1A37" w:rsidP="006F4622">
            <w:pPr>
              <w:jc w:val="both"/>
              <w:rPr>
                <w:rFonts w:ascii="Times New Roman" w:hAnsi="Times New Roman" w:cs="Times New Roman"/>
                <w:sz w:val="24"/>
                <w:szCs w:val="24"/>
              </w:rPr>
            </w:pPr>
            <w:r>
              <w:rPr>
                <w:rFonts w:ascii="Times New Roman" w:hAnsi="Times New Roman" w:cs="Times New Roman"/>
                <w:sz w:val="24"/>
                <w:szCs w:val="24"/>
              </w:rPr>
              <w:t>- brak zahamowań seksualnych</w:t>
            </w:r>
          </w:p>
          <w:p w:rsidR="003D52DB" w:rsidRDefault="003D52DB" w:rsidP="006F4622">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A5EFE" w:rsidTr="006F4622">
        <w:tc>
          <w:tcPr>
            <w:tcW w:w="0" w:type="auto"/>
          </w:tcPr>
          <w:p w:rsidR="009E4D11" w:rsidRPr="007E1B48" w:rsidRDefault="009E4D11" w:rsidP="006F4622">
            <w:pPr>
              <w:jc w:val="both"/>
              <w:rPr>
                <w:rFonts w:ascii="Times New Roman" w:hAnsi="Times New Roman" w:cs="Times New Roman"/>
                <w:b/>
                <w:sz w:val="24"/>
                <w:szCs w:val="24"/>
              </w:rPr>
            </w:pPr>
            <w:r w:rsidRPr="007E1B48">
              <w:rPr>
                <w:rFonts w:ascii="Times New Roman" w:hAnsi="Times New Roman" w:cs="Times New Roman"/>
                <w:b/>
                <w:sz w:val="24"/>
                <w:szCs w:val="24"/>
              </w:rPr>
              <w:t>Cechy osobowości sprawcy</w:t>
            </w:r>
          </w:p>
        </w:tc>
        <w:tc>
          <w:tcPr>
            <w:tcW w:w="0" w:type="auto"/>
          </w:tcPr>
          <w:p w:rsidR="00092944" w:rsidRDefault="00092944" w:rsidP="00092944">
            <w:pPr>
              <w:jc w:val="both"/>
              <w:rPr>
                <w:rFonts w:ascii="Times New Roman" w:hAnsi="Times New Roman" w:cs="Times New Roman"/>
                <w:sz w:val="24"/>
                <w:szCs w:val="24"/>
              </w:rPr>
            </w:pPr>
            <w:r>
              <w:rPr>
                <w:rFonts w:ascii="Times New Roman" w:hAnsi="Times New Roman" w:cs="Times New Roman"/>
                <w:sz w:val="24"/>
                <w:szCs w:val="24"/>
              </w:rPr>
              <w:t xml:space="preserve">- zaburzenia emocjonalne </w:t>
            </w:r>
          </w:p>
          <w:p w:rsidR="00092944" w:rsidRDefault="00092944" w:rsidP="00092944">
            <w:pPr>
              <w:jc w:val="both"/>
              <w:rPr>
                <w:rFonts w:ascii="Times New Roman" w:hAnsi="Times New Roman" w:cs="Times New Roman"/>
                <w:sz w:val="24"/>
                <w:szCs w:val="24"/>
              </w:rPr>
            </w:pPr>
            <w:r>
              <w:rPr>
                <w:rFonts w:ascii="Times New Roman" w:hAnsi="Times New Roman" w:cs="Times New Roman"/>
                <w:sz w:val="24"/>
                <w:szCs w:val="24"/>
              </w:rPr>
              <w:t xml:space="preserve">- osobowość o </w:t>
            </w:r>
            <w:r>
              <w:rPr>
                <w:rFonts w:ascii="Times New Roman" w:hAnsi="Times New Roman" w:cs="Times New Roman"/>
                <w:sz w:val="24"/>
                <w:szCs w:val="24"/>
              </w:rPr>
              <w:lastRenderedPageBreak/>
              <w:t>cechach psychopatycznych lub wskazujących na antyspołeczność</w:t>
            </w:r>
          </w:p>
          <w:p w:rsidR="00D275DB" w:rsidRDefault="00D275DB" w:rsidP="00092944">
            <w:pPr>
              <w:jc w:val="both"/>
              <w:rPr>
                <w:rFonts w:ascii="Times New Roman" w:hAnsi="Times New Roman" w:cs="Times New Roman"/>
                <w:sz w:val="24"/>
                <w:szCs w:val="24"/>
              </w:rPr>
            </w:pPr>
            <w:r>
              <w:rPr>
                <w:rFonts w:ascii="Times New Roman" w:hAnsi="Times New Roman" w:cs="Times New Roman"/>
                <w:sz w:val="24"/>
                <w:szCs w:val="24"/>
              </w:rPr>
              <w:t xml:space="preserve">- tendencje do manipulowania innymi </w:t>
            </w:r>
          </w:p>
          <w:p w:rsidR="00D275DB" w:rsidRDefault="00D275DB" w:rsidP="00092944">
            <w:pPr>
              <w:jc w:val="both"/>
              <w:rPr>
                <w:rFonts w:ascii="Times New Roman" w:hAnsi="Times New Roman" w:cs="Times New Roman"/>
                <w:sz w:val="24"/>
                <w:szCs w:val="24"/>
              </w:rPr>
            </w:pPr>
            <w:r>
              <w:rPr>
                <w:rFonts w:ascii="Times New Roman" w:hAnsi="Times New Roman" w:cs="Times New Roman"/>
                <w:sz w:val="24"/>
                <w:szCs w:val="24"/>
              </w:rPr>
              <w:t>- przeciętny poziom agresji</w:t>
            </w:r>
          </w:p>
          <w:p w:rsidR="00D275DB" w:rsidRDefault="00D275DB" w:rsidP="00092944">
            <w:pPr>
              <w:jc w:val="both"/>
              <w:rPr>
                <w:rFonts w:ascii="Times New Roman" w:hAnsi="Times New Roman" w:cs="Times New Roman"/>
                <w:sz w:val="24"/>
                <w:szCs w:val="24"/>
              </w:rPr>
            </w:pPr>
            <w:r>
              <w:rPr>
                <w:rFonts w:ascii="Times New Roman" w:hAnsi="Times New Roman" w:cs="Times New Roman"/>
                <w:sz w:val="24"/>
                <w:szCs w:val="24"/>
              </w:rPr>
              <w:t>- cechy introwertywne i psychotyczne</w:t>
            </w:r>
          </w:p>
          <w:p w:rsidR="00D275DB" w:rsidRDefault="00D275DB" w:rsidP="00092944">
            <w:pPr>
              <w:jc w:val="both"/>
              <w:rPr>
                <w:rFonts w:ascii="Times New Roman" w:hAnsi="Times New Roman" w:cs="Times New Roman"/>
                <w:sz w:val="24"/>
                <w:szCs w:val="24"/>
              </w:rPr>
            </w:pPr>
          </w:p>
          <w:p w:rsidR="009E4D11" w:rsidRDefault="009E4D11" w:rsidP="006F4622">
            <w:pPr>
              <w:jc w:val="both"/>
              <w:rPr>
                <w:rFonts w:ascii="Times New Roman" w:hAnsi="Times New Roman" w:cs="Times New Roman"/>
                <w:sz w:val="24"/>
                <w:szCs w:val="24"/>
              </w:rPr>
            </w:pPr>
          </w:p>
        </w:tc>
        <w:tc>
          <w:tcPr>
            <w:tcW w:w="0" w:type="auto"/>
          </w:tcPr>
          <w:p w:rsidR="00010093" w:rsidRDefault="00AC793D" w:rsidP="006F4622">
            <w:pPr>
              <w:jc w:val="both"/>
              <w:rPr>
                <w:rFonts w:ascii="Times New Roman" w:hAnsi="Times New Roman" w:cs="Times New Roman"/>
                <w:sz w:val="24"/>
                <w:szCs w:val="24"/>
              </w:rPr>
            </w:pPr>
            <w:r>
              <w:rPr>
                <w:rFonts w:ascii="Times New Roman" w:hAnsi="Times New Roman" w:cs="Times New Roman"/>
                <w:sz w:val="24"/>
                <w:szCs w:val="24"/>
              </w:rPr>
              <w:lastRenderedPageBreak/>
              <w:t>- zaburzenia osobowości typu dyssocjalnego</w:t>
            </w:r>
            <w:r w:rsidR="00010093">
              <w:rPr>
                <w:rFonts w:ascii="Times New Roman" w:hAnsi="Times New Roman" w:cs="Times New Roman"/>
                <w:sz w:val="24"/>
                <w:szCs w:val="24"/>
              </w:rPr>
              <w:t xml:space="preserve"> lub antyspołecznego </w:t>
            </w:r>
          </w:p>
          <w:p w:rsidR="00E10DA7" w:rsidRDefault="00010093" w:rsidP="006F4622">
            <w:pPr>
              <w:jc w:val="both"/>
              <w:rPr>
                <w:rFonts w:ascii="Times New Roman" w:hAnsi="Times New Roman" w:cs="Times New Roman"/>
                <w:sz w:val="24"/>
                <w:szCs w:val="24"/>
              </w:rPr>
            </w:pPr>
            <w:r>
              <w:rPr>
                <w:rFonts w:ascii="Times New Roman" w:hAnsi="Times New Roman" w:cs="Times New Roman"/>
                <w:sz w:val="24"/>
                <w:szCs w:val="24"/>
              </w:rPr>
              <w:lastRenderedPageBreak/>
              <w:t>- skłonności do manipulowania innymi</w:t>
            </w:r>
          </w:p>
          <w:p w:rsidR="009E4D11" w:rsidRDefault="00E10DA7" w:rsidP="006F4622">
            <w:pPr>
              <w:jc w:val="both"/>
              <w:rPr>
                <w:rFonts w:ascii="Times New Roman" w:hAnsi="Times New Roman" w:cs="Times New Roman"/>
                <w:sz w:val="24"/>
                <w:szCs w:val="24"/>
              </w:rPr>
            </w:pPr>
            <w:r>
              <w:rPr>
                <w:rFonts w:ascii="Times New Roman" w:hAnsi="Times New Roman" w:cs="Times New Roman"/>
                <w:sz w:val="24"/>
                <w:szCs w:val="24"/>
              </w:rPr>
              <w:t>- wysoki poziom agresji</w:t>
            </w:r>
            <w:r w:rsidR="00AC793D">
              <w:rPr>
                <w:rFonts w:ascii="Times New Roman" w:hAnsi="Times New Roman" w:cs="Times New Roman"/>
                <w:sz w:val="24"/>
                <w:szCs w:val="24"/>
              </w:rPr>
              <w:t xml:space="preserve"> </w:t>
            </w:r>
          </w:p>
          <w:p w:rsidR="00BE1219" w:rsidRDefault="00BE1219" w:rsidP="00BE1219">
            <w:pPr>
              <w:jc w:val="both"/>
              <w:rPr>
                <w:rFonts w:ascii="Times New Roman" w:hAnsi="Times New Roman" w:cs="Times New Roman"/>
                <w:sz w:val="24"/>
                <w:szCs w:val="24"/>
              </w:rPr>
            </w:pPr>
            <w:r>
              <w:rPr>
                <w:rFonts w:ascii="Times New Roman" w:hAnsi="Times New Roman" w:cs="Times New Roman"/>
                <w:sz w:val="24"/>
                <w:szCs w:val="24"/>
              </w:rPr>
              <w:t xml:space="preserve">internalizacja wzorców powiązanych z problemem alkoholowym (ojca lub obojga rodziców) </w:t>
            </w:r>
          </w:p>
          <w:p w:rsidR="00010093" w:rsidRDefault="00010093" w:rsidP="00BE1219">
            <w:pPr>
              <w:jc w:val="both"/>
              <w:rPr>
                <w:rFonts w:ascii="Times New Roman" w:hAnsi="Times New Roman" w:cs="Times New Roman"/>
                <w:sz w:val="24"/>
                <w:szCs w:val="24"/>
              </w:rPr>
            </w:pPr>
            <w:r>
              <w:rPr>
                <w:rFonts w:ascii="Times New Roman" w:hAnsi="Times New Roman" w:cs="Times New Roman"/>
                <w:sz w:val="24"/>
                <w:szCs w:val="24"/>
              </w:rPr>
              <w:t>- internalizacja wzorów przemocowych (naprzemienna identyfikacja)</w:t>
            </w:r>
          </w:p>
          <w:p w:rsidR="00010093" w:rsidRDefault="00010093" w:rsidP="006F4622">
            <w:pPr>
              <w:jc w:val="both"/>
              <w:rPr>
                <w:rFonts w:ascii="Times New Roman" w:hAnsi="Times New Roman" w:cs="Times New Roman"/>
                <w:sz w:val="24"/>
                <w:szCs w:val="24"/>
              </w:rPr>
            </w:pPr>
            <w:r>
              <w:rPr>
                <w:rFonts w:ascii="Times New Roman" w:hAnsi="Times New Roman" w:cs="Times New Roman"/>
                <w:sz w:val="24"/>
                <w:szCs w:val="24"/>
              </w:rPr>
              <w:t xml:space="preserve">- niedojrzałość emocjonalna </w:t>
            </w:r>
          </w:p>
          <w:p w:rsidR="00BE1219" w:rsidRDefault="00010093" w:rsidP="006F4622">
            <w:pPr>
              <w:jc w:val="both"/>
              <w:rPr>
                <w:rFonts w:ascii="Times New Roman" w:hAnsi="Times New Roman" w:cs="Times New Roman"/>
                <w:sz w:val="24"/>
                <w:szCs w:val="24"/>
              </w:rPr>
            </w:pPr>
            <w:r>
              <w:rPr>
                <w:rFonts w:ascii="Times New Roman" w:hAnsi="Times New Roman" w:cs="Times New Roman"/>
                <w:sz w:val="24"/>
                <w:szCs w:val="24"/>
              </w:rPr>
              <w:t>- deficyty w zakresie tworzenia relacji partnerskich i towarzyskich</w:t>
            </w:r>
          </w:p>
          <w:p w:rsidR="00BE375A" w:rsidRDefault="00BE375A" w:rsidP="006F4622">
            <w:pPr>
              <w:jc w:val="both"/>
              <w:rPr>
                <w:rFonts w:ascii="Times New Roman" w:hAnsi="Times New Roman" w:cs="Times New Roman"/>
                <w:sz w:val="24"/>
                <w:szCs w:val="24"/>
              </w:rPr>
            </w:pPr>
            <w:r>
              <w:rPr>
                <w:rFonts w:ascii="Times New Roman" w:hAnsi="Times New Roman" w:cs="Times New Roman"/>
                <w:sz w:val="24"/>
                <w:szCs w:val="24"/>
              </w:rPr>
              <w:t>- cechy introwertywne</w:t>
            </w:r>
          </w:p>
        </w:tc>
        <w:tc>
          <w:tcPr>
            <w:tcW w:w="0" w:type="auto"/>
          </w:tcPr>
          <w:p w:rsidR="001E1A37" w:rsidRDefault="001E1A37" w:rsidP="003D52DB">
            <w:pPr>
              <w:jc w:val="both"/>
              <w:rPr>
                <w:rFonts w:ascii="Times New Roman" w:hAnsi="Times New Roman" w:cs="Times New Roman"/>
                <w:sz w:val="24"/>
                <w:szCs w:val="24"/>
              </w:rPr>
            </w:pPr>
            <w:r>
              <w:rPr>
                <w:rFonts w:ascii="Times New Roman" w:hAnsi="Times New Roman" w:cs="Times New Roman"/>
                <w:sz w:val="24"/>
                <w:szCs w:val="24"/>
              </w:rPr>
              <w:lastRenderedPageBreak/>
              <w:t>- zaburzenia osobowości o cechach antyspołecznych</w:t>
            </w:r>
          </w:p>
          <w:p w:rsidR="003D52DB" w:rsidRDefault="003D52DB" w:rsidP="003D52DB">
            <w:pPr>
              <w:jc w:val="both"/>
              <w:rPr>
                <w:rFonts w:ascii="Times New Roman" w:hAnsi="Times New Roman" w:cs="Times New Roman"/>
                <w:sz w:val="24"/>
                <w:szCs w:val="24"/>
              </w:rPr>
            </w:pPr>
            <w:r>
              <w:rPr>
                <w:rFonts w:ascii="Times New Roman" w:hAnsi="Times New Roman" w:cs="Times New Roman"/>
                <w:sz w:val="24"/>
                <w:szCs w:val="24"/>
              </w:rPr>
              <w:lastRenderedPageBreak/>
              <w:t>- wysoki poziom agresji i wrogości</w:t>
            </w:r>
          </w:p>
          <w:p w:rsidR="00BC2DA8" w:rsidRDefault="003D52DB" w:rsidP="003D52DB">
            <w:pPr>
              <w:jc w:val="both"/>
              <w:rPr>
                <w:rFonts w:ascii="Times New Roman" w:hAnsi="Times New Roman" w:cs="Times New Roman"/>
                <w:sz w:val="24"/>
                <w:szCs w:val="24"/>
              </w:rPr>
            </w:pPr>
            <w:r>
              <w:rPr>
                <w:rFonts w:ascii="Times New Roman" w:hAnsi="Times New Roman" w:cs="Times New Roman"/>
                <w:sz w:val="24"/>
                <w:szCs w:val="24"/>
              </w:rPr>
              <w:t>- cechy ekstrawersji</w:t>
            </w:r>
          </w:p>
          <w:p w:rsidR="00326937" w:rsidRDefault="00326937" w:rsidP="003D52DB">
            <w:pPr>
              <w:jc w:val="both"/>
              <w:rPr>
                <w:rFonts w:ascii="Times New Roman" w:hAnsi="Times New Roman" w:cs="Times New Roman"/>
                <w:sz w:val="24"/>
                <w:szCs w:val="24"/>
              </w:rPr>
            </w:pPr>
            <w:r>
              <w:rPr>
                <w:rFonts w:ascii="Times New Roman" w:hAnsi="Times New Roman" w:cs="Times New Roman"/>
                <w:sz w:val="24"/>
                <w:szCs w:val="24"/>
              </w:rPr>
              <w:t>- internalizacja dewiacyjnych wzorów zachowań powiązanych z problemem alkoholowym i przemocowym</w:t>
            </w:r>
          </w:p>
        </w:tc>
      </w:tr>
      <w:tr w:rsidR="000A5EFE" w:rsidTr="006F4622">
        <w:tc>
          <w:tcPr>
            <w:tcW w:w="0" w:type="auto"/>
          </w:tcPr>
          <w:p w:rsidR="00092944" w:rsidRPr="007E1B48" w:rsidRDefault="00092944" w:rsidP="006F4622">
            <w:pPr>
              <w:jc w:val="both"/>
              <w:rPr>
                <w:rFonts w:ascii="Times New Roman" w:hAnsi="Times New Roman" w:cs="Times New Roman"/>
                <w:b/>
                <w:sz w:val="24"/>
                <w:szCs w:val="24"/>
              </w:rPr>
            </w:pPr>
            <w:r w:rsidRPr="007E1B48">
              <w:rPr>
                <w:rFonts w:ascii="Times New Roman" w:hAnsi="Times New Roman" w:cs="Times New Roman"/>
                <w:b/>
                <w:sz w:val="24"/>
                <w:szCs w:val="24"/>
              </w:rPr>
              <w:lastRenderedPageBreak/>
              <w:t>Tło sytuacyjne czynu</w:t>
            </w:r>
          </w:p>
        </w:tc>
        <w:tc>
          <w:tcPr>
            <w:tcW w:w="0" w:type="auto"/>
          </w:tcPr>
          <w:p w:rsidR="00092944" w:rsidRPr="00DB7329" w:rsidRDefault="00092944" w:rsidP="003D52DB">
            <w:pPr>
              <w:jc w:val="both"/>
              <w:rPr>
                <w:rFonts w:ascii="Times New Roman" w:hAnsi="Times New Roman" w:cs="Times New Roman"/>
                <w:sz w:val="24"/>
                <w:szCs w:val="24"/>
                <w:u w:val="single"/>
              </w:rPr>
            </w:pPr>
            <w:r w:rsidRPr="00DB7329">
              <w:rPr>
                <w:rFonts w:ascii="Times New Roman" w:hAnsi="Times New Roman" w:cs="Times New Roman"/>
                <w:sz w:val="24"/>
                <w:szCs w:val="24"/>
                <w:u w:val="single"/>
              </w:rPr>
              <w:t>Sytuacja bliska:</w:t>
            </w:r>
          </w:p>
          <w:p w:rsidR="00092944" w:rsidRDefault="00092944" w:rsidP="003D52DB">
            <w:pPr>
              <w:jc w:val="both"/>
              <w:rPr>
                <w:rFonts w:ascii="Times New Roman" w:hAnsi="Times New Roman" w:cs="Times New Roman"/>
                <w:sz w:val="24"/>
                <w:szCs w:val="24"/>
              </w:rPr>
            </w:pPr>
            <w:r>
              <w:rPr>
                <w:rFonts w:ascii="Times New Roman" w:hAnsi="Times New Roman" w:cs="Times New Roman"/>
                <w:sz w:val="24"/>
                <w:szCs w:val="24"/>
              </w:rPr>
              <w:t>- podniecenie związane z obecnością dziecka</w:t>
            </w:r>
          </w:p>
          <w:p w:rsidR="00092944" w:rsidRDefault="00092944" w:rsidP="003D52DB">
            <w:pPr>
              <w:jc w:val="both"/>
              <w:rPr>
                <w:rFonts w:ascii="Times New Roman" w:hAnsi="Times New Roman" w:cs="Times New Roman"/>
                <w:sz w:val="24"/>
                <w:szCs w:val="24"/>
              </w:rPr>
            </w:pPr>
            <w:r w:rsidRPr="00DB7329">
              <w:rPr>
                <w:rFonts w:ascii="Times New Roman" w:hAnsi="Times New Roman" w:cs="Times New Roman"/>
                <w:sz w:val="24"/>
                <w:szCs w:val="24"/>
                <w:u w:val="single"/>
              </w:rPr>
              <w:t>Sytuacja odległa</w:t>
            </w:r>
            <w:r>
              <w:rPr>
                <w:rFonts w:ascii="Times New Roman" w:hAnsi="Times New Roman" w:cs="Times New Roman"/>
                <w:sz w:val="24"/>
                <w:szCs w:val="24"/>
              </w:rPr>
              <w:t>;</w:t>
            </w:r>
          </w:p>
          <w:p w:rsidR="00092944" w:rsidRDefault="00092944" w:rsidP="003D52DB">
            <w:pPr>
              <w:jc w:val="both"/>
              <w:rPr>
                <w:rFonts w:ascii="Times New Roman" w:hAnsi="Times New Roman" w:cs="Times New Roman"/>
                <w:sz w:val="24"/>
                <w:szCs w:val="24"/>
              </w:rPr>
            </w:pPr>
            <w:r>
              <w:rPr>
                <w:rFonts w:ascii="Times New Roman" w:hAnsi="Times New Roman" w:cs="Times New Roman"/>
                <w:sz w:val="24"/>
                <w:szCs w:val="24"/>
              </w:rPr>
              <w:t>- poczucie złości i chęć odwetu za własne traumatyczne doświadczenia seksualne</w:t>
            </w:r>
          </w:p>
        </w:tc>
        <w:tc>
          <w:tcPr>
            <w:tcW w:w="0" w:type="auto"/>
          </w:tcPr>
          <w:p w:rsidR="00092944" w:rsidRDefault="00092944" w:rsidP="006F4622">
            <w:pPr>
              <w:jc w:val="both"/>
              <w:rPr>
                <w:rFonts w:ascii="Times New Roman" w:hAnsi="Times New Roman" w:cs="Times New Roman"/>
                <w:sz w:val="24"/>
                <w:szCs w:val="24"/>
              </w:rPr>
            </w:pPr>
            <w:r w:rsidRPr="00DB7329">
              <w:rPr>
                <w:rFonts w:ascii="Times New Roman" w:hAnsi="Times New Roman" w:cs="Times New Roman"/>
                <w:sz w:val="24"/>
                <w:szCs w:val="24"/>
                <w:u w:val="single"/>
              </w:rPr>
              <w:t>Sytuacja bliska</w:t>
            </w:r>
            <w:r>
              <w:rPr>
                <w:rFonts w:ascii="Times New Roman" w:hAnsi="Times New Roman" w:cs="Times New Roman"/>
                <w:sz w:val="24"/>
                <w:szCs w:val="24"/>
              </w:rPr>
              <w:t>:</w:t>
            </w:r>
          </w:p>
          <w:p w:rsidR="00092944" w:rsidRDefault="00092944" w:rsidP="006F4622">
            <w:pPr>
              <w:jc w:val="both"/>
              <w:rPr>
                <w:rFonts w:ascii="Times New Roman" w:hAnsi="Times New Roman" w:cs="Times New Roman"/>
                <w:sz w:val="24"/>
                <w:szCs w:val="24"/>
              </w:rPr>
            </w:pPr>
            <w:r>
              <w:rPr>
                <w:rFonts w:ascii="Times New Roman" w:hAnsi="Times New Roman" w:cs="Times New Roman"/>
                <w:sz w:val="24"/>
                <w:szCs w:val="24"/>
              </w:rPr>
              <w:t>- rozhamowanie spowodowane wpływem alkoholu</w:t>
            </w:r>
          </w:p>
          <w:p w:rsidR="00092944" w:rsidRDefault="00092944" w:rsidP="006F4622">
            <w:pPr>
              <w:jc w:val="both"/>
              <w:rPr>
                <w:rFonts w:ascii="Times New Roman" w:hAnsi="Times New Roman" w:cs="Times New Roman"/>
                <w:sz w:val="24"/>
                <w:szCs w:val="24"/>
              </w:rPr>
            </w:pPr>
            <w:r>
              <w:rPr>
                <w:rFonts w:ascii="Times New Roman" w:hAnsi="Times New Roman" w:cs="Times New Roman"/>
                <w:sz w:val="24"/>
                <w:szCs w:val="24"/>
              </w:rPr>
              <w:t>- potrzeba rozładowania silnego podniecenia</w:t>
            </w:r>
          </w:p>
          <w:p w:rsidR="00133CAD" w:rsidRDefault="00133CAD" w:rsidP="006F4622">
            <w:pPr>
              <w:jc w:val="both"/>
              <w:rPr>
                <w:rFonts w:ascii="Times New Roman" w:hAnsi="Times New Roman" w:cs="Times New Roman"/>
                <w:sz w:val="24"/>
                <w:szCs w:val="24"/>
                <w:u w:val="single"/>
              </w:rPr>
            </w:pPr>
            <w:r>
              <w:rPr>
                <w:rFonts w:ascii="Times New Roman" w:hAnsi="Times New Roman" w:cs="Times New Roman"/>
                <w:sz w:val="24"/>
                <w:szCs w:val="24"/>
                <w:u w:val="single"/>
              </w:rPr>
              <w:t>Sytuacja odległa:</w:t>
            </w:r>
          </w:p>
          <w:p w:rsidR="00133CAD" w:rsidRDefault="00133CAD" w:rsidP="006F4622">
            <w:pPr>
              <w:jc w:val="both"/>
              <w:rPr>
                <w:rFonts w:ascii="Times New Roman" w:hAnsi="Times New Roman" w:cs="Times New Roman"/>
                <w:sz w:val="24"/>
                <w:szCs w:val="24"/>
              </w:rPr>
            </w:pPr>
            <w:r>
              <w:rPr>
                <w:rFonts w:ascii="Times New Roman" w:hAnsi="Times New Roman" w:cs="Times New Roman"/>
                <w:sz w:val="24"/>
                <w:szCs w:val="24"/>
              </w:rPr>
              <w:t>- projekcja własnych doświadczeń seksualnych</w:t>
            </w:r>
          </w:p>
          <w:p w:rsidR="00133CAD" w:rsidRPr="00133CAD" w:rsidRDefault="00133CAD" w:rsidP="006F4622">
            <w:pPr>
              <w:jc w:val="both"/>
              <w:rPr>
                <w:rFonts w:ascii="Times New Roman" w:hAnsi="Times New Roman" w:cs="Times New Roman"/>
                <w:sz w:val="24"/>
                <w:szCs w:val="24"/>
              </w:rPr>
            </w:pPr>
            <w:r>
              <w:rPr>
                <w:rFonts w:ascii="Times New Roman" w:hAnsi="Times New Roman" w:cs="Times New Roman"/>
                <w:sz w:val="24"/>
                <w:szCs w:val="24"/>
              </w:rPr>
              <w:t>- zaburzenia osobowoś</w:t>
            </w:r>
            <w:r w:rsidR="00C95E91">
              <w:rPr>
                <w:rFonts w:ascii="Times New Roman" w:hAnsi="Times New Roman" w:cs="Times New Roman"/>
                <w:sz w:val="24"/>
                <w:szCs w:val="24"/>
              </w:rPr>
              <w:t>ci</w:t>
            </w:r>
          </w:p>
        </w:tc>
        <w:tc>
          <w:tcPr>
            <w:tcW w:w="0" w:type="auto"/>
          </w:tcPr>
          <w:p w:rsidR="00092944" w:rsidRDefault="00092944" w:rsidP="006F4622">
            <w:pPr>
              <w:jc w:val="both"/>
              <w:rPr>
                <w:rFonts w:ascii="Times New Roman" w:hAnsi="Times New Roman" w:cs="Times New Roman"/>
                <w:sz w:val="24"/>
                <w:szCs w:val="24"/>
              </w:rPr>
            </w:pPr>
            <w:r w:rsidRPr="00DB7329">
              <w:rPr>
                <w:rFonts w:ascii="Times New Roman" w:hAnsi="Times New Roman" w:cs="Times New Roman"/>
                <w:sz w:val="24"/>
                <w:szCs w:val="24"/>
                <w:u w:val="single"/>
              </w:rPr>
              <w:t>Sytuacja bliska</w:t>
            </w:r>
            <w:r>
              <w:rPr>
                <w:rFonts w:ascii="Times New Roman" w:hAnsi="Times New Roman" w:cs="Times New Roman"/>
                <w:sz w:val="24"/>
                <w:szCs w:val="24"/>
              </w:rPr>
              <w:t>:</w:t>
            </w:r>
          </w:p>
          <w:p w:rsidR="00092944" w:rsidRDefault="00092944" w:rsidP="006F4622">
            <w:pPr>
              <w:jc w:val="both"/>
              <w:rPr>
                <w:rFonts w:ascii="Times New Roman" w:hAnsi="Times New Roman" w:cs="Times New Roman"/>
                <w:sz w:val="24"/>
                <w:szCs w:val="24"/>
              </w:rPr>
            </w:pPr>
            <w:r>
              <w:rPr>
                <w:rFonts w:ascii="Times New Roman" w:hAnsi="Times New Roman" w:cs="Times New Roman"/>
                <w:sz w:val="24"/>
                <w:szCs w:val="24"/>
              </w:rPr>
              <w:t>- podniecenie związane z obecnością dziecka</w:t>
            </w:r>
          </w:p>
          <w:p w:rsidR="001E1A37" w:rsidRDefault="001E1A37" w:rsidP="006F4622">
            <w:pPr>
              <w:jc w:val="both"/>
              <w:rPr>
                <w:rFonts w:ascii="Times New Roman" w:hAnsi="Times New Roman" w:cs="Times New Roman"/>
                <w:sz w:val="24"/>
                <w:szCs w:val="24"/>
              </w:rPr>
            </w:pPr>
            <w:r>
              <w:rPr>
                <w:rFonts w:ascii="Times New Roman" w:hAnsi="Times New Roman" w:cs="Times New Roman"/>
                <w:sz w:val="24"/>
                <w:szCs w:val="24"/>
              </w:rPr>
              <w:t>- rozhamowanie związane z bliskością dziecka</w:t>
            </w:r>
          </w:p>
          <w:p w:rsidR="00092944" w:rsidRDefault="00092944" w:rsidP="006F4622">
            <w:pPr>
              <w:jc w:val="both"/>
              <w:rPr>
                <w:rFonts w:ascii="Times New Roman" w:hAnsi="Times New Roman" w:cs="Times New Roman"/>
                <w:sz w:val="24"/>
                <w:szCs w:val="24"/>
              </w:rPr>
            </w:pPr>
            <w:r w:rsidRPr="00DB7329">
              <w:rPr>
                <w:rFonts w:ascii="Times New Roman" w:hAnsi="Times New Roman" w:cs="Times New Roman"/>
                <w:sz w:val="24"/>
                <w:szCs w:val="24"/>
                <w:u w:val="single"/>
              </w:rPr>
              <w:t>Sytuacja odległa</w:t>
            </w:r>
            <w:r>
              <w:rPr>
                <w:rFonts w:ascii="Times New Roman" w:hAnsi="Times New Roman" w:cs="Times New Roman"/>
                <w:sz w:val="24"/>
                <w:szCs w:val="24"/>
              </w:rPr>
              <w:t>;</w:t>
            </w:r>
          </w:p>
          <w:p w:rsidR="00092944" w:rsidRDefault="00092944" w:rsidP="006F4622">
            <w:pPr>
              <w:jc w:val="both"/>
              <w:rPr>
                <w:rFonts w:ascii="Times New Roman" w:hAnsi="Times New Roman" w:cs="Times New Roman"/>
                <w:sz w:val="24"/>
                <w:szCs w:val="24"/>
              </w:rPr>
            </w:pPr>
            <w:r>
              <w:rPr>
                <w:rFonts w:ascii="Times New Roman" w:hAnsi="Times New Roman" w:cs="Times New Roman"/>
                <w:sz w:val="24"/>
                <w:szCs w:val="24"/>
              </w:rPr>
              <w:t>- poczucie złości i chęć odwetu za własne traumatyczne doświadczenia seksualne</w:t>
            </w:r>
          </w:p>
        </w:tc>
      </w:tr>
      <w:tr w:rsidR="000A5EFE" w:rsidTr="006F4622">
        <w:tc>
          <w:tcPr>
            <w:tcW w:w="0" w:type="auto"/>
          </w:tcPr>
          <w:p w:rsidR="00092944" w:rsidRPr="007E1B48" w:rsidRDefault="00092944" w:rsidP="006F4622">
            <w:pPr>
              <w:jc w:val="both"/>
              <w:rPr>
                <w:rFonts w:ascii="Times New Roman" w:hAnsi="Times New Roman" w:cs="Times New Roman"/>
                <w:b/>
                <w:sz w:val="24"/>
                <w:szCs w:val="24"/>
              </w:rPr>
            </w:pPr>
            <w:r w:rsidRPr="007E1B48">
              <w:rPr>
                <w:rFonts w:ascii="Times New Roman" w:hAnsi="Times New Roman" w:cs="Times New Roman"/>
                <w:b/>
                <w:sz w:val="24"/>
                <w:szCs w:val="24"/>
              </w:rPr>
              <w:t>Relacje z ofiarą</w:t>
            </w:r>
          </w:p>
        </w:tc>
        <w:tc>
          <w:tcPr>
            <w:tcW w:w="0" w:type="auto"/>
          </w:tcPr>
          <w:p w:rsidR="00092944" w:rsidRDefault="00092944" w:rsidP="003D52DB">
            <w:pPr>
              <w:jc w:val="both"/>
              <w:rPr>
                <w:rFonts w:ascii="Times New Roman" w:hAnsi="Times New Roman" w:cs="Times New Roman"/>
                <w:sz w:val="24"/>
                <w:szCs w:val="24"/>
              </w:rPr>
            </w:pPr>
            <w:r>
              <w:rPr>
                <w:rFonts w:ascii="Times New Roman" w:hAnsi="Times New Roman" w:cs="Times New Roman"/>
                <w:sz w:val="24"/>
                <w:szCs w:val="24"/>
              </w:rPr>
              <w:t>- podstępne działanie wobec ofiary</w:t>
            </w:r>
          </w:p>
          <w:p w:rsidR="002F6ECC" w:rsidRDefault="002F6ECC" w:rsidP="003D52DB">
            <w:pPr>
              <w:jc w:val="both"/>
              <w:rPr>
                <w:rFonts w:ascii="Times New Roman" w:hAnsi="Times New Roman" w:cs="Times New Roman"/>
                <w:sz w:val="24"/>
                <w:szCs w:val="24"/>
              </w:rPr>
            </w:pPr>
            <w:r>
              <w:rPr>
                <w:rFonts w:ascii="Times New Roman" w:hAnsi="Times New Roman" w:cs="Times New Roman"/>
                <w:sz w:val="24"/>
                <w:szCs w:val="24"/>
              </w:rPr>
              <w:t xml:space="preserve">- zróżnicowane formy zachowan seksualnych: dotykanie miejsc intymnych, masturbacja, </w:t>
            </w:r>
          </w:p>
          <w:p w:rsidR="002F6ECC" w:rsidRDefault="002F6ECC" w:rsidP="003D52DB">
            <w:pPr>
              <w:jc w:val="both"/>
              <w:rPr>
                <w:rFonts w:ascii="Times New Roman" w:hAnsi="Times New Roman" w:cs="Times New Roman"/>
                <w:sz w:val="24"/>
                <w:szCs w:val="24"/>
              </w:rPr>
            </w:pPr>
            <w:r>
              <w:rPr>
                <w:rFonts w:ascii="Times New Roman" w:hAnsi="Times New Roman" w:cs="Times New Roman"/>
                <w:sz w:val="24"/>
                <w:szCs w:val="24"/>
              </w:rPr>
              <w:t>-ograniczony zakres stosowanej prz</w:t>
            </w:r>
            <w:r w:rsidR="00C95E91">
              <w:rPr>
                <w:rFonts w:ascii="Times New Roman" w:hAnsi="Times New Roman" w:cs="Times New Roman"/>
                <w:sz w:val="24"/>
                <w:szCs w:val="24"/>
              </w:rPr>
              <w:t>e</w:t>
            </w:r>
            <w:r>
              <w:rPr>
                <w:rFonts w:ascii="Times New Roman" w:hAnsi="Times New Roman" w:cs="Times New Roman"/>
                <w:sz w:val="24"/>
                <w:szCs w:val="24"/>
              </w:rPr>
              <w:t>mocy</w:t>
            </w:r>
            <w:r w:rsidR="00C95E91">
              <w:rPr>
                <w:rFonts w:ascii="Times New Roman" w:hAnsi="Times New Roman" w:cs="Times New Roman"/>
                <w:sz w:val="24"/>
                <w:szCs w:val="24"/>
              </w:rPr>
              <w:t xml:space="preserve"> werbalnej </w:t>
            </w:r>
          </w:p>
          <w:p w:rsidR="00092944" w:rsidRDefault="00092944" w:rsidP="003D52DB">
            <w:pPr>
              <w:jc w:val="both"/>
              <w:rPr>
                <w:rFonts w:ascii="Times New Roman" w:hAnsi="Times New Roman" w:cs="Times New Roman"/>
                <w:sz w:val="24"/>
                <w:szCs w:val="24"/>
              </w:rPr>
            </w:pPr>
            <w:r>
              <w:rPr>
                <w:rFonts w:ascii="Times New Roman" w:hAnsi="Times New Roman" w:cs="Times New Roman"/>
                <w:sz w:val="24"/>
                <w:szCs w:val="24"/>
              </w:rPr>
              <w:t>- kierowanie się własnymi preferencjami w wyborze ofiary (wiek, płeć, wygląd)</w:t>
            </w:r>
          </w:p>
        </w:tc>
        <w:tc>
          <w:tcPr>
            <w:tcW w:w="0" w:type="auto"/>
          </w:tcPr>
          <w:p w:rsidR="00092944" w:rsidRDefault="00092944" w:rsidP="006F4622">
            <w:pPr>
              <w:jc w:val="both"/>
              <w:rPr>
                <w:rFonts w:ascii="Times New Roman" w:hAnsi="Times New Roman" w:cs="Times New Roman"/>
                <w:sz w:val="24"/>
                <w:szCs w:val="24"/>
              </w:rPr>
            </w:pPr>
            <w:r>
              <w:rPr>
                <w:rFonts w:ascii="Times New Roman" w:hAnsi="Times New Roman" w:cs="Times New Roman"/>
                <w:sz w:val="24"/>
                <w:szCs w:val="24"/>
              </w:rPr>
              <w:t>- przypadkowy wybór ofiary ale zgodny z preferencjami sprawcy dotyczącymi zachowania, wyglądu</w:t>
            </w:r>
          </w:p>
          <w:p w:rsidR="00092944" w:rsidRDefault="00092944" w:rsidP="006F4622">
            <w:pPr>
              <w:jc w:val="both"/>
              <w:rPr>
                <w:rFonts w:ascii="Times New Roman" w:hAnsi="Times New Roman" w:cs="Times New Roman"/>
                <w:sz w:val="24"/>
                <w:szCs w:val="24"/>
              </w:rPr>
            </w:pPr>
            <w:r>
              <w:rPr>
                <w:rFonts w:ascii="Times New Roman" w:hAnsi="Times New Roman" w:cs="Times New Roman"/>
                <w:sz w:val="24"/>
                <w:szCs w:val="24"/>
              </w:rPr>
              <w:t>- dostępność ofiary</w:t>
            </w:r>
          </w:p>
          <w:p w:rsidR="00092944" w:rsidRDefault="00092944" w:rsidP="006F4622">
            <w:pPr>
              <w:jc w:val="both"/>
              <w:rPr>
                <w:rFonts w:ascii="Times New Roman" w:hAnsi="Times New Roman" w:cs="Times New Roman"/>
                <w:sz w:val="24"/>
                <w:szCs w:val="24"/>
              </w:rPr>
            </w:pPr>
            <w:r>
              <w:rPr>
                <w:rFonts w:ascii="Times New Roman" w:hAnsi="Times New Roman" w:cs="Times New Roman"/>
                <w:sz w:val="24"/>
                <w:szCs w:val="24"/>
              </w:rPr>
              <w:t>- dzi</w:t>
            </w:r>
            <w:r w:rsidR="00C95E91">
              <w:rPr>
                <w:rFonts w:ascii="Times New Roman" w:hAnsi="Times New Roman" w:cs="Times New Roman"/>
                <w:sz w:val="24"/>
                <w:szCs w:val="24"/>
              </w:rPr>
              <w:t>ałania podstępne wobec ofiary</w:t>
            </w:r>
          </w:p>
          <w:p w:rsidR="0006210D" w:rsidRDefault="0006210D" w:rsidP="006F4622">
            <w:pPr>
              <w:jc w:val="both"/>
              <w:rPr>
                <w:rFonts w:ascii="Times New Roman" w:hAnsi="Times New Roman" w:cs="Times New Roman"/>
                <w:sz w:val="24"/>
                <w:szCs w:val="24"/>
              </w:rPr>
            </w:pPr>
            <w:r>
              <w:rPr>
                <w:rFonts w:ascii="Times New Roman" w:hAnsi="Times New Roman" w:cs="Times New Roman"/>
                <w:sz w:val="24"/>
                <w:szCs w:val="24"/>
              </w:rPr>
              <w:t>- zróżnicowane formy aktywności seksualnej obejmujące kontakty oralno-genitalne, dotykanie miejsc intymnych ofiary, masturbację</w:t>
            </w:r>
            <w:r w:rsidR="000A5EFE">
              <w:rPr>
                <w:rFonts w:ascii="Times New Roman" w:hAnsi="Times New Roman" w:cs="Times New Roman"/>
                <w:sz w:val="24"/>
                <w:szCs w:val="24"/>
              </w:rPr>
              <w:t>, nie jest wykluczone podejmowanie pełnych kontaktów seksualnych z ofiarą</w:t>
            </w:r>
          </w:p>
          <w:p w:rsidR="00092944" w:rsidRDefault="00092944" w:rsidP="006F4622">
            <w:pPr>
              <w:jc w:val="both"/>
              <w:rPr>
                <w:rFonts w:ascii="Times New Roman" w:hAnsi="Times New Roman" w:cs="Times New Roman"/>
                <w:sz w:val="24"/>
                <w:szCs w:val="24"/>
              </w:rPr>
            </w:pPr>
          </w:p>
        </w:tc>
        <w:tc>
          <w:tcPr>
            <w:tcW w:w="0" w:type="auto"/>
          </w:tcPr>
          <w:p w:rsidR="00092944" w:rsidRDefault="00092944" w:rsidP="006F4622">
            <w:pPr>
              <w:jc w:val="both"/>
              <w:rPr>
                <w:rFonts w:ascii="Times New Roman" w:hAnsi="Times New Roman" w:cs="Times New Roman"/>
                <w:sz w:val="24"/>
                <w:szCs w:val="24"/>
              </w:rPr>
            </w:pPr>
            <w:r>
              <w:rPr>
                <w:rFonts w:ascii="Times New Roman" w:hAnsi="Times New Roman" w:cs="Times New Roman"/>
                <w:sz w:val="24"/>
                <w:szCs w:val="24"/>
              </w:rPr>
              <w:lastRenderedPageBreak/>
              <w:t>- podstępne działanie wobec ofiary</w:t>
            </w:r>
          </w:p>
          <w:p w:rsidR="003D52DB" w:rsidRDefault="003D52DB" w:rsidP="006F4622">
            <w:pPr>
              <w:jc w:val="both"/>
              <w:rPr>
                <w:rFonts w:ascii="Times New Roman" w:hAnsi="Times New Roman" w:cs="Times New Roman"/>
                <w:sz w:val="24"/>
                <w:szCs w:val="24"/>
              </w:rPr>
            </w:pPr>
            <w:r>
              <w:rPr>
                <w:rFonts w:ascii="Times New Roman" w:hAnsi="Times New Roman" w:cs="Times New Roman"/>
                <w:sz w:val="24"/>
                <w:szCs w:val="24"/>
              </w:rPr>
              <w:t xml:space="preserve">- zróżnicowane formy zachowań wobec ofiar – molestowanie seksualne, kontakty bez dotyku, kontakty oralno-genitalne, stosunek seksualny </w:t>
            </w:r>
          </w:p>
          <w:p w:rsidR="002F6ECC" w:rsidRDefault="002F6ECC" w:rsidP="006F4622">
            <w:pPr>
              <w:jc w:val="both"/>
              <w:rPr>
                <w:rFonts w:ascii="Times New Roman" w:hAnsi="Times New Roman" w:cs="Times New Roman"/>
                <w:sz w:val="24"/>
                <w:szCs w:val="24"/>
              </w:rPr>
            </w:pPr>
            <w:r>
              <w:rPr>
                <w:rFonts w:ascii="Times New Roman" w:hAnsi="Times New Roman" w:cs="Times New Roman"/>
                <w:sz w:val="24"/>
                <w:szCs w:val="24"/>
              </w:rPr>
              <w:t>- przemoc wobec ofiary w celu wymuszenia posłuszeństwa i uległości</w:t>
            </w:r>
          </w:p>
          <w:p w:rsidR="00092944" w:rsidRDefault="001E1A37" w:rsidP="006F4622">
            <w:pPr>
              <w:jc w:val="both"/>
              <w:rPr>
                <w:rFonts w:ascii="Times New Roman" w:hAnsi="Times New Roman" w:cs="Times New Roman"/>
                <w:sz w:val="24"/>
                <w:szCs w:val="24"/>
              </w:rPr>
            </w:pPr>
            <w:r>
              <w:rPr>
                <w:rFonts w:ascii="Times New Roman" w:hAnsi="Times New Roman" w:cs="Times New Roman"/>
                <w:sz w:val="24"/>
                <w:szCs w:val="24"/>
              </w:rPr>
              <w:t>(jako skutek zinternalizowanych wzorców przemocowych)</w:t>
            </w:r>
          </w:p>
        </w:tc>
      </w:tr>
      <w:tr w:rsidR="000A5EFE" w:rsidTr="006F4622">
        <w:tc>
          <w:tcPr>
            <w:tcW w:w="0" w:type="auto"/>
          </w:tcPr>
          <w:p w:rsidR="00092944" w:rsidRPr="007E1B48" w:rsidRDefault="00092944" w:rsidP="006F4622">
            <w:pPr>
              <w:jc w:val="both"/>
              <w:rPr>
                <w:rFonts w:ascii="Times New Roman" w:hAnsi="Times New Roman" w:cs="Times New Roman"/>
                <w:b/>
                <w:sz w:val="24"/>
                <w:szCs w:val="24"/>
              </w:rPr>
            </w:pPr>
            <w:r w:rsidRPr="007E1B48">
              <w:rPr>
                <w:rFonts w:ascii="Times New Roman" w:hAnsi="Times New Roman" w:cs="Times New Roman"/>
                <w:b/>
                <w:sz w:val="24"/>
                <w:szCs w:val="24"/>
              </w:rPr>
              <w:lastRenderedPageBreak/>
              <w:t>Wypaczenia poznawcze</w:t>
            </w:r>
          </w:p>
        </w:tc>
        <w:tc>
          <w:tcPr>
            <w:tcW w:w="0" w:type="auto"/>
          </w:tcPr>
          <w:p w:rsidR="00092944" w:rsidRDefault="00DB7329" w:rsidP="006F4622">
            <w:pPr>
              <w:jc w:val="both"/>
              <w:rPr>
                <w:rFonts w:ascii="Times New Roman" w:hAnsi="Times New Roman" w:cs="Times New Roman"/>
                <w:sz w:val="24"/>
                <w:szCs w:val="24"/>
              </w:rPr>
            </w:pPr>
            <w:r>
              <w:rPr>
                <w:rFonts w:ascii="Times New Roman" w:hAnsi="Times New Roman" w:cs="Times New Roman"/>
                <w:sz w:val="24"/>
                <w:szCs w:val="24"/>
              </w:rPr>
              <w:t>- przeniesienie odpowiedzialności na ofiary</w:t>
            </w:r>
          </w:p>
          <w:p w:rsidR="00DB7329" w:rsidRDefault="00DB7329" w:rsidP="006F4622">
            <w:pPr>
              <w:jc w:val="both"/>
              <w:rPr>
                <w:rFonts w:ascii="Times New Roman" w:hAnsi="Times New Roman" w:cs="Times New Roman"/>
                <w:sz w:val="24"/>
                <w:szCs w:val="24"/>
              </w:rPr>
            </w:pPr>
            <w:r>
              <w:rPr>
                <w:rFonts w:ascii="Times New Roman" w:hAnsi="Times New Roman" w:cs="Times New Roman"/>
                <w:sz w:val="24"/>
                <w:szCs w:val="24"/>
              </w:rPr>
              <w:t>- seksualizacja zachowań i intencji małoletnich ofiar</w:t>
            </w:r>
          </w:p>
        </w:tc>
        <w:tc>
          <w:tcPr>
            <w:tcW w:w="0" w:type="auto"/>
          </w:tcPr>
          <w:p w:rsidR="00092944" w:rsidRDefault="00010093" w:rsidP="006F4622">
            <w:pPr>
              <w:jc w:val="both"/>
              <w:rPr>
                <w:rFonts w:ascii="Times New Roman" w:hAnsi="Times New Roman" w:cs="Times New Roman"/>
                <w:sz w:val="24"/>
                <w:szCs w:val="24"/>
              </w:rPr>
            </w:pPr>
            <w:r>
              <w:rPr>
                <w:rFonts w:ascii="Times New Roman" w:hAnsi="Times New Roman" w:cs="Times New Roman"/>
                <w:sz w:val="24"/>
                <w:szCs w:val="24"/>
              </w:rPr>
              <w:t>- nie dostrzega szkodliwości swoich zachowań wobec dzieci</w:t>
            </w:r>
          </w:p>
          <w:p w:rsidR="00010093" w:rsidRDefault="00010093" w:rsidP="006F4622">
            <w:pPr>
              <w:jc w:val="both"/>
              <w:rPr>
                <w:rFonts w:ascii="Times New Roman" w:hAnsi="Times New Roman" w:cs="Times New Roman"/>
                <w:sz w:val="24"/>
                <w:szCs w:val="24"/>
              </w:rPr>
            </w:pPr>
            <w:r>
              <w:rPr>
                <w:rFonts w:ascii="Times New Roman" w:hAnsi="Times New Roman" w:cs="Times New Roman"/>
                <w:sz w:val="24"/>
                <w:szCs w:val="24"/>
              </w:rPr>
              <w:t>-powiela własne doświadczenia traktując je jako pozytywne i oczekiwane przez dziecko</w:t>
            </w:r>
          </w:p>
        </w:tc>
        <w:tc>
          <w:tcPr>
            <w:tcW w:w="0" w:type="auto"/>
          </w:tcPr>
          <w:p w:rsidR="00092944" w:rsidRDefault="001E1A37" w:rsidP="006F4622">
            <w:pPr>
              <w:jc w:val="both"/>
              <w:rPr>
                <w:rFonts w:ascii="Times New Roman" w:hAnsi="Times New Roman" w:cs="Times New Roman"/>
                <w:sz w:val="24"/>
                <w:szCs w:val="24"/>
              </w:rPr>
            </w:pPr>
            <w:r>
              <w:rPr>
                <w:rFonts w:ascii="Times New Roman" w:hAnsi="Times New Roman" w:cs="Times New Roman"/>
                <w:sz w:val="24"/>
                <w:szCs w:val="24"/>
              </w:rPr>
              <w:t xml:space="preserve">- minimalizowanie znaczenia podejmowanych wobec ofiar czynów </w:t>
            </w:r>
          </w:p>
        </w:tc>
      </w:tr>
    </w:tbl>
    <w:p w:rsidR="00BE1219" w:rsidRDefault="00BE1219" w:rsidP="009E4D11">
      <w:pPr>
        <w:jc w:val="both"/>
        <w:rPr>
          <w:rFonts w:ascii="Times New Roman" w:hAnsi="Times New Roman" w:cs="Times New Roman"/>
          <w:sz w:val="24"/>
          <w:szCs w:val="24"/>
        </w:rPr>
      </w:pPr>
    </w:p>
    <w:p w:rsidR="0006210D" w:rsidRDefault="00184638" w:rsidP="009E4D11">
      <w:pPr>
        <w:jc w:val="both"/>
        <w:rPr>
          <w:rFonts w:ascii="Times New Roman" w:hAnsi="Times New Roman" w:cs="Times New Roman"/>
          <w:sz w:val="24"/>
          <w:szCs w:val="24"/>
        </w:rPr>
      </w:pPr>
      <w:r>
        <w:rPr>
          <w:rFonts w:ascii="Times New Roman" w:hAnsi="Times New Roman" w:cs="Times New Roman"/>
          <w:sz w:val="24"/>
          <w:szCs w:val="24"/>
        </w:rPr>
        <w:t xml:space="preserve">   Analiza czynników tworzących całościowy obraz syndromu powiązanego z dokonywaniem przestępstw na tle pedofilnym przeprowadzona może być w pięciu zasadniczych obszarach: relacji rodzinnych i partnerskich, </w:t>
      </w:r>
      <w:r w:rsidR="00E8117B">
        <w:rPr>
          <w:rFonts w:ascii="Times New Roman" w:hAnsi="Times New Roman" w:cs="Times New Roman"/>
          <w:sz w:val="24"/>
          <w:szCs w:val="24"/>
        </w:rPr>
        <w:t xml:space="preserve">wydarzenia traumatyczne i zaburzenia w zachowaniu, seksualność i osobowość jednostki, tło motywacyjne i sytuacyjne zachowań przestępczych oraz wypaczenia myślenia. </w:t>
      </w:r>
      <w:r w:rsidR="00715DE8">
        <w:rPr>
          <w:rFonts w:ascii="Times New Roman" w:hAnsi="Times New Roman" w:cs="Times New Roman"/>
          <w:sz w:val="24"/>
          <w:szCs w:val="24"/>
        </w:rPr>
        <w:t xml:space="preserve">Pierwszy obszar syndromu czyli typy relacji w niewielkim stopniu róznicuje poszczególne kategorie sprawców. </w:t>
      </w:r>
      <w:r w:rsidR="00E8117B">
        <w:rPr>
          <w:rFonts w:ascii="Times New Roman" w:hAnsi="Times New Roman" w:cs="Times New Roman"/>
          <w:sz w:val="24"/>
          <w:szCs w:val="24"/>
        </w:rPr>
        <w:t>Warunki w jakich przebiegało wychowanie sprawców czynów na tle pedofilnym wskazują na wysoki poziom dysfunkcjonalności. Relacje z rodzicami stanowiące matrycę późniejszych związków wykazują znaczne zaburzenia. Matki prezentują postawy bierno-zależne lub rygorystyczne, sprawujące nadmierną kontrolę (sprawcy fiksacyjni). Niezależnie od prezentowanej postawy nie potrafią wytworzyć bliskich relacji z synami. Bliska więź z matkami j</w:t>
      </w:r>
      <w:r w:rsidR="009A001B">
        <w:rPr>
          <w:rFonts w:ascii="Times New Roman" w:hAnsi="Times New Roman" w:cs="Times New Roman"/>
          <w:sz w:val="24"/>
          <w:szCs w:val="24"/>
        </w:rPr>
        <w:t>est dostrzegalna w kategorii</w:t>
      </w:r>
      <w:r w:rsidR="00E8117B">
        <w:rPr>
          <w:rFonts w:ascii="Times New Roman" w:hAnsi="Times New Roman" w:cs="Times New Roman"/>
          <w:sz w:val="24"/>
          <w:szCs w:val="24"/>
        </w:rPr>
        <w:t xml:space="preserve"> sprawców dewiantywnych</w:t>
      </w:r>
      <w:r w:rsidR="009A001B">
        <w:rPr>
          <w:rFonts w:ascii="Times New Roman" w:hAnsi="Times New Roman" w:cs="Times New Roman"/>
          <w:sz w:val="24"/>
          <w:szCs w:val="24"/>
        </w:rPr>
        <w:t>, jednak ten typ więzi nie rekompensuje destrukcyjnych rela</w:t>
      </w:r>
      <w:r w:rsidR="00715DE8">
        <w:rPr>
          <w:rFonts w:ascii="Times New Roman" w:hAnsi="Times New Roman" w:cs="Times New Roman"/>
          <w:sz w:val="24"/>
          <w:szCs w:val="24"/>
        </w:rPr>
        <w:t>cji z ojcem ze względu na bierność matek w kontekście pozostałych komponentów kształtujących sytuację rodzinną</w:t>
      </w:r>
      <w:r w:rsidR="009A001B">
        <w:rPr>
          <w:rFonts w:ascii="Times New Roman" w:hAnsi="Times New Roman" w:cs="Times New Roman"/>
          <w:sz w:val="24"/>
          <w:szCs w:val="24"/>
        </w:rPr>
        <w:t>. Ojcowie przestępców pedofilnych prezentują jednolity negatywny schemat zachowań charakteryzujący się brakiem zaangażowania w wychowanie. Manifestują przy tym postawy odrzucające, wrogie albo wycofane. Wzorce tych relacji rzutują na umiejętności społeczne w zakresie tworzenia bliskich więzi społecznych zarówno partnerskich jak i przyjacielskich. Deficyty w tym zakresie są widoczne we wszystkich kategoriach sprawców pedofilnych, którzy albo nie potrafią stworzyć związku</w:t>
      </w:r>
      <w:r w:rsidR="00715DE8">
        <w:rPr>
          <w:rFonts w:ascii="Times New Roman" w:hAnsi="Times New Roman" w:cs="Times New Roman"/>
          <w:sz w:val="24"/>
          <w:szCs w:val="24"/>
        </w:rPr>
        <w:t xml:space="preserve"> z kobietami</w:t>
      </w:r>
      <w:r w:rsidR="009A001B">
        <w:rPr>
          <w:rFonts w:ascii="Times New Roman" w:hAnsi="Times New Roman" w:cs="Times New Roman"/>
          <w:sz w:val="24"/>
          <w:szCs w:val="24"/>
        </w:rPr>
        <w:t xml:space="preserve"> (sprawcy fiksacyjni) ze względu na zbyt małą dojrzałość emocjonalną lub też tworzą związki, w których odczuwają dyssatysfakcję emocjonalno-seksualną powodującą utrzymywanie licznych kontaktów poza związkiem</w:t>
      </w:r>
      <w:r w:rsidR="00715DE8">
        <w:rPr>
          <w:rFonts w:ascii="Times New Roman" w:hAnsi="Times New Roman" w:cs="Times New Roman"/>
          <w:sz w:val="24"/>
          <w:szCs w:val="24"/>
        </w:rPr>
        <w:t xml:space="preserve"> (sprawcy regresyjni i dewiantywni)</w:t>
      </w:r>
      <w:r w:rsidR="009A001B">
        <w:rPr>
          <w:rFonts w:ascii="Times New Roman" w:hAnsi="Times New Roman" w:cs="Times New Roman"/>
          <w:sz w:val="24"/>
          <w:szCs w:val="24"/>
        </w:rPr>
        <w:t xml:space="preserve">. </w:t>
      </w:r>
      <w:r w:rsidR="00176063">
        <w:rPr>
          <w:rFonts w:ascii="Times New Roman" w:hAnsi="Times New Roman" w:cs="Times New Roman"/>
          <w:sz w:val="24"/>
          <w:szCs w:val="24"/>
        </w:rPr>
        <w:t>Czynnikiem o charakterze wtórnym, który również może mieć związek z ujawnianymi deficytami w zakresie tworzenia relacji są doświadczenia przemocowe.</w:t>
      </w:r>
      <w:r w:rsidR="00715DE8">
        <w:rPr>
          <w:rFonts w:ascii="Times New Roman" w:hAnsi="Times New Roman" w:cs="Times New Roman"/>
          <w:sz w:val="24"/>
          <w:szCs w:val="24"/>
        </w:rPr>
        <w:t xml:space="preserve"> Występują one również w obrazie układu cech każdej kategorii sprawców.</w:t>
      </w:r>
      <w:r w:rsidR="00176063">
        <w:rPr>
          <w:rFonts w:ascii="Times New Roman" w:hAnsi="Times New Roman" w:cs="Times New Roman"/>
          <w:sz w:val="24"/>
          <w:szCs w:val="24"/>
        </w:rPr>
        <w:t xml:space="preserve"> </w:t>
      </w:r>
      <w:r w:rsidR="00715DE8">
        <w:rPr>
          <w:rFonts w:ascii="Times New Roman" w:hAnsi="Times New Roman" w:cs="Times New Roman"/>
          <w:sz w:val="24"/>
          <w:szCs w:val="24"/>
        </w:rPr>
        <w:t>Dlatego w</w:t>
      </w:r>
      <w:r w:rsidR="00176063">
        <w:rPr>
          <w:rFonts w:ascii="Times New Roman" w:hAnsi="Times New Roman" w:cs="Times New Roman"/>
          <w:sz w:val="24"/>
          <w:szCs w:val="24"/>
        </w:rPr>
        <w:t xml:space="preserve">zorce tego rodzaju należy uznać za niezwykle istotne w analizowanym syndromie. W sposób szczególny na późniejsze zachowania pedofilne wpływ miało doświadczanie wykorzystywania seksualnego. Znaczenie ma także internalizacja wzorców zachowań powiązanych z problemem alkoholowym, które mają bezpośredni wpływ na doświadczenia przemocowe. Przemoc seksualna powoduje utrwalenie wzorca zachowań oraz naprzemienną identyfikację związaną z przejściem od roli ofiary do roli sprawcy. W późniejszych zachowaniach sprawców regresywnych i dewiantywnych widoczne jest odreagowanie traumatycznych doświadczeń poprzez reaktywowanie ich w cyklu przemocowym. </w:t>
      </w:r>
      <w:r w:rsidR="003131F9">
        <w:rPr>
          <w:rFonts w:ascii="Times New Roman" w:hAnsi="Times New Roman" w:cs="Times New Roman"/>
          <w:sz w:val="24"/>
          <w:szCs w:val="24"/>
        </w:rPr>
        <w:t xml:space="preserve">Ważnym symptomem syndromu są także wcześniej manifestowane przejawy zaburzeń w zachowaniu, które ujawniają dysfunkcje w sferze seksualnej. Należą do nich </w:t>
      </w:r>
      <w:r w:rsidR="003131F9">
        <w:rPr>
          <w:rFonts w:ascii="Times New Roman" w:hAnsi="Times New Roman" w:cs="Times New Roman"/>
          <w:sz w:val="24"/>
          <w:szCs w:val="24"/>
        </w:rPr>
        <w:lastRenderedPageBreak/>
        <w:t>zachowania autoerotyczne o charakterze reaktywnych będące sygnałem kumulującego się napięcia emocjonalnego i potrzeby odreagowania go w jedyny znany sposób. Poza tym próby podejmowania kontaktów seksualnych z dziećmi w okresie adolescencji. W trzecim obszarze cech syndromu (seksualność i osobowość)</w:t>
      </w:r>
      <w:r w:rsidR="00542604">
        <w:rPr>
          <w:rFonts w:ascii="Times New Roman" w:hAnsi="Times New Roman" w:cs="Times New Roman"/>
          <w:sz w:val="24"/>
          <w:szCs w:val="24"/>
        </w:rPr>
        <w:t xml:space="preserve"> przede wszystkim należy </w:t>
      </w:r>
      <w:r w:rsidR="000D65D6">
        <w:rPr>
          <w:rFonts w:ascii="Times New Roman" w:hAnsi="Times New Roman" w:cs="Times New Roman"/>
          <w:sz w:val="24"/>
          <w:szCs w:val="24"/>
        </w:rPr>
        <w:t>zwrócić uwagę</w:t>
      </w:r>
      <w:r w:rsidR="00542604">
        <w:rPr>
          <w:rFonts w:ascii="Times New Roman" w:hAnsi="Times New Roman" w:cs="Times New Roman"/>
          <w:sz w:val="24"/>
          <w:szCs w:val="24"/>
        </w:rPr>
        <w:t xml:space="preserve"> na zaburzenia preferencji seksualnych w zakresie obiektu. Preferowanym obiektem jest oczywiście dziecko, jednak nie zawsze musi to wiązać się ze zdiagnozowaną pełnoobjawową pedofilią. Wybór obiektu może mieć także charakter zastępczy.</w:t>
      </w:r>
      <w:r w:rsidR="000D65D6">
        <w:rPr>
          <w:rFonts w:ascii="Times New Roman" w:hAnsi="Times New Roman" w:cs="Times New Roman"/>
          <w:sz w:val="24"/>
          <w:szCs w:val="24"/>
        </w:rPr>
        <w:t xml:space="preserve"> Często ofiara traktowana jest w sposób instrumentalny.</w:t>
      </w:r>
      <w:r w:rsidR="005D561B">
        <w:rPr>
          <w:rFonts w:ascii="Times New Roman" w:hAnsi="Times New Roman" w:cs="Times New Roman"/>
          <w:sz w:val="24"/>
          <w:szCs w:val="24"/>
        </w:rPr>
        <w:t xml:space="preserve"> Orientacja seksualna sprawcy odgrywa drugorzędną rolę ponieważ sprawcy wykazujący pedofilne preferencje seksualne traktują dziecko w kategoriach fetysza co ogranicza znaczenie płci w wyborze ofiary. Zasadnicze okazują się cechy niedojrzałości, brak rozwiniętych cech płciowych. </w:t>
      </w:r>
      <w:r w:rsidR="00542604">
        <w:rPr>
          <w:rFonts w:ascii="Times New Roman" w:hAnsi="Times New Roman" w:cs="Times New Roman"/>
          <w:sz w:val="24"/>
          <w:szCs w:val="24"/>
        </w:rPr>
        <w:t>Profil osobowościowy wskazuje na</w:t>
      </w:r>
      <w:r w:rsidR="003131F9">
        <w:rPr>
          <w:rFonts w:ascii="Times New Roman" w:hAnsi="Times New Roman" w:cs="Times New Roman"/>
          <w:sz w:val="24"/>
          <w:szCs w:val="24"/>
        </w:rPr>
        <w:t xml:space="preserve"> </w:t>
      </w:r>
      <w:r w:rsidR="00542604">
        <w:rPr>
          <w:rFonts w:ascii="Times New Roman" w:hAnsi="Times New Roman" w:cs="Times New Roman"/>
          <w:sz w:val="24"/>
          <w:szCs w:val="24"/>
        </w:rPr>
        <w:t>zaburzenia o cechach</w:t>
      </w:r>
      <w:r w:rsidR="000D65D6">
        <w:rPr>
          <w:rFonts w:ascii="Times New Roman" w:hAnsi="Times New Roman" w:cs="Times New Roman"/>
          <w:sz w:val="24"/>
          <w:szCs w:val="24"/>
        </w:rPr>
        <w:t xml:space="preserve"> dyssocjalnych, antyspołecznych lub psychopatycznych. W każdym z typów osobowości znamiennym dla analizowanych kategorii sprawców charakterystyczne są zaburzenia emocjonalne, przede wszystkim związane z niedojrzałością. Ujawnia się także skłonność do manipulowania otoczeniem, wywierania presji. </w:t>
      </w:r>
      <w:r w:rsidR="00BE375A">
        <w:rPr>
          <w:rFonts w:ascii="Times New Roman" w:hAnsi="Times New Roman" w:cs="Times New Roman"/>
          <w:sz w:val="24"/>
          <w:szCs w:val="24"/>
        </w:rPr>
        <w:t>Poziom agresji jest dość zróżnicowany ale zasadniczo sprawcy pedofilni wykazują wysoki i przeciętny poziom agresji i wrogości. Charakterystyczne jest występowanie cech introwertywnych u sprawców regresyjnych i fiksacyjnych. Tło sytuacyjne zachowań rozpatrywać należy w ujęciu sytuacji odległej i bliskiej. Wśród czynników tworzących sytuację odległą ważną rolę pełni poczucie złości i chęć odwetu za traumatyczne doświadczenia</w:t>
      </w:r>
      <w:r w:rsidR="00603E79">
        <w:rPr>
          <w:rFonts w:ascii="Times New Roman" w:hAnsi="Times New Roman" w:cs="Times New Roman"/>
          <w:sz w:val="24"/>
          <w:szCs w:val="24"/>
        </w:rPr>
        <w:t xml:space="preserve"> seksualne. Dotyczy to sprawców regresyjnych i dewiantywnych, których zachowania mogą być formą reaktywnych zachowań. W przypadku sprawców fiksacyjnych sytuację odległą stanowi projekcja własnych doświadczeń seksualnych. Natomiast czynniki bezpośrednio wyzwalające zachowania przestępcze wiążą się z wywołaniem pobudzenia seksualnego w związku z bliskością dziecka i silną potrzebą jego zaspokojenia. Czynnikiem stanowiącym bodziec spustowy może być alkohol powodujący rozhamowanie a także obniżający możliwość kontroli zachowań seksualnych.</w:t>
      </w:r>
      <w:r w:rsidR="00BE375A">
        <w:rPr>
          <w:rFonts w:ascii="Times New Roman" w:hAnsi="Times New Roman" w:cs="Times New Roman"/>
          <w:sz w:val="24"/>
          <w:szCs w:val="24"/>
        </w:rPr>
        <w:t xml:space="preserve"> </w:t>
      </w:r>
      <w:r w:rsidR="00F955D5">
        <w:rPr>
          <w:rFonts w:ascii="Times New Roman" w:hAnsi="Times New Roman" w:cs="Times New Roman"/>
          <w:sz w:val="24"/>
          <w:szCs w:val="24"/>
        </w:rPr>
        <w:t>Wybór ofiary nie stanowi cechy różnicującej sprawców poszczególnych kategorii. Podstawowym kryterium wyboru jest dostępność ofiary związana na przykład z brakiem opieki</w:t>
      </w:r>
      <w:r w:rsidR="00DE17CF">
        <w:rPr>
          <w:rFonts w:ascii="Times New Roman" w:hAnsi="Times New Roman" w:cs="Times New Roman"/>
          <w:sz w:val="24"/>
          <w:szCs w:val="24"/>
        </w:rPr>
        <w:t xml:space="preserve"> sprawowanej nad ofiarą. Sprawcy czynów pedofilnych posiadają określone </w:t>
      </w:r>
      <w:r w:rsidR="005D561B">
        <w:rPr>
          <w:rFonts w:ascii="Times New Roman" w:hAnsi="Times New Roman" w:cs="Times New Roman"/>
          <w:sz w:val="24"/>
          <w:szCs w:val="24"/>
        </w:rPr>
        <w:t>preferencje dotyczące</w:t>
      </w:r>
      <w:r w:rsidR="00DE17CF">
        <w:rPr>
          <w:rFonts w:ascii="Times New Roman" w:hAnsi="Times New Roman" w:cs="Times New Roman"/>
          <w:sz w:val="24"/>
          <w:szCs w:val="24"/>
        </w:rPr>
        <w:t xml:space="preserve"> wyglądu</w:t>
      </w:r>
      <w:r w:rsidR="005D561B">
        <w:rPr>
          <w:rFonts w:ascii="Times New Roman" w:hAnsi="Times New Roman" w:cs="Times New Roman"/>
          <w:sz w:val="24"/>
          <w:szCs w:val="24"/>
        </w:rPr>
        <w:t xml:space="preserve"> i zachowania</w:t>
      </w:r>
      <w:r w:rsidR="00DE17CF">
        <w:rPr>
          <w:rFonts w:ascii="Times New Roman" w:hAnsi="Times New Roman" w:cs="Times New Roman"/>
          <w:sz w:val="24"/>
          <w:szCs w:val="24"/>
        </w:rPr>
        <w:t xml:space="preserve"> małoletnich ofiar natomiast nie jest to kryterium pierwotne</w:t>
      </w:r>
      <w:r w:rsidR="0006210D">
        <w:rPr>
          <w:rFonts w:ascii="Times New Roman" w:hAnsi="Times New Roman" w:cs="Times New Roman"/>
          <w:sz w:val="24"/>
          <w:szCs w:val="24"/>
        </w:rPr>
        <w:t xml:space="preserve"> lecz wtórne</w:t>
      </w:r>
      <w:r w:rsidR="00DE17CF">
        <w:rPr>
          <w:rFonts w:ascii="Times New Roman" w:hAnsi="Times New Roman" w:cs="Times New Roman"/>
          <w:sz w:val="24"/>
          <w:szCs w:val="24"/>
        </w:rPr>
        <w:t>, którym kierują się sprawcy.</w:t>
      </w:r>
      <w:r w:rsidR="0006210D">
        <w:rPr>
          <w:rFonts w:ascii="Times New Roman" w:hAnsi="Times New Roman" w:cs="Times New Roman"/>
          <w:sz w:val="24"/>
          <w:szCs w:val="24"/>
        </w:rPr>
        <w:t xml:space="preserve"> Wobec ofiary sprawcy stosują metody podstępne oraz przemoc werbalną głownie w postaci gróźb. Natomiast w przypadku sprawców dewiantywnych charakterystyczne jest stosowanie przemocy fizycznej. Wynika to z wysokiego poziomu agresji uogólnionej i skłonności do stosowanie przemocy w celu sprawowania kontroli nad otoczeniem. Rodzaj podejmowanych działań związanych z aktywnością seksualną wyraźnie różnicuje kategorie sprawców. </w:t>
      </w:r>
      <w:r w:rsidR="000A5EFE">
        <w:rPr>
          <w:rFonts w:ascii="Times New Roman" w:hAnsi="Times New Roman" w:cs="Times New Roman"/>
          <w:sz w:val="24"/>
          <w:szCs w:val="24"/>
        </w:rPr>
        <w:t xml:space="preserve">Zasadniczo sprawcy regresyjni oraz fiksacyjni skoncentrowani są na manipulacjach seksualnych, wzajemnych czynnościach masturbacyjnych. W niektórych przypadkach sprawca dążyć może do pełnego stosunku seksualnego. </w:t>
      </w:r>
      <w:r w:rsidR="00697173">
        <w:rPr>
          <w:rFonts w:ascii="Times New Roman" w:hAnsi="Times New Roman" w:cs="Times New Roman"/>
          <w:sz w:val="24"/>
          <w:szCs w:val="24"/>
        </w:rPr>
        <w:t>Ten typ działań jest najbardziej charakterystyczny</w:t>
      </w:r>
      <w:r w:rsidR="0006210D">
        <w:rPr>
          <w:rFonts w:ascii="Times New Roman" w:hAnsi="Times New Roman" w:cs="Times New Roman"/>
          <w:sz w:val="24"/>
          <w:szCs w:val="24"/>
        </w:rPr>
        <w:t xml:space="preserve"> </w:t>
      </w:r>
      <w:r w:rsidR="00697173">
        <w:rPr>
          <w:rFonts w:ascii="Times New Roman" w:hAnsi="Times New Roman" w:cs="Times New Roman"/>
          <w:sz w:val="24"/>
          <w:szCs w:val="24"/>
        </w:rPr>
        <w:t>dla sprawców dewiantywnych. Działania sprawców czynów pedofilnych</w:t>
      </w:r>
      <w:r w:rsidR="0006210D">
        <w:rPr>
          <w:rFonts w:ascii="Times New Roman" w:hAnsi="Times New Roman" w:cs="Times New Roman"/>
          <w:sz w:val="24"/>
          <w:szCs w:val="24"/>
        </w:rPr>
        <w:t xml:space="preserve"> </w:t>
      </w:r>
      <w:r w:rsidR="00697173">
        <w:rPr>
          <w:rFonts w:ascii="Times New Roman" w:hAnsi="Times New Roman" w:cs="Times New Roman"/>
          <w:sz w:val="24"/>
          <w:szCs w:val="24"/>
        </w:rPr>
        <w:t xml:space="preserve">powiązane są poziomem agresji. Wysoki poziom agresji i zinternalizowane wzorce przemocowe będą powodować wzrost brutalizacji zachowań sprawców co wiązać się będzie z dokonywaniem gwałtów na ofiarach. Bardzo charakterystyczne są także stosowane schematy wypaczeń myślenia, które polegają na minimalizowaniu własnego udziału w dokonanym czynie lub seksualizacji intencji i </w:t>
      </w:r>
      <w:r w:rsidR="00697173">
        <w:rPr>
          <w:rFonts w:ascii="Times New Roman" w:hAnsi="Times New Roman" w:cs="Times New Roman"/>
          <w:sz w:val="24"/>
          <w:szCs w:val="24"/>
        </w:rPr>
        <w:lastRenderedPageBreak/>
        <w:t>zachowań dziecka. Sprawcy dostrzegają w zachowaniu dziecka cechy charakterystyczne dla seksualności osób dorosłych. Prowadzi to do zaburzonego schematu poznawczego doszukującego się w zachowaniu dziecka tendencji uwodzicielskich</w:t>
      </w:r>
      <w:r w:rsidR="009D0D86">
        <w:rPr>
          <w:rFonts w:ascii="Times New Roman" w:hAnsi="Times New Roman" w:cs="Times New Roman"/>
          <w:sz w:val="24"/>
          <w:szCs w:val="24"/>
        </w:rPr>
        <w:t xml:space="preserve"> i prowokujących seksualnie. </w:t>
      </w:r>
      <w:r w:rsidR="00697173">
        <w:rPr>
          <w:rFonts w:ascii="Times New Roman" w:hAnsi="Times New Roman" w:cs="Times New Roman"/>
          <w:sz w:val="24"/>
          <w:szCs w:val="24"/>
        </w:rPr>
        <w:t xml:space="preserve">  </w:t>
      </w:r>
    </w:p>
    <w:p w:rsidR="0006210D" w:rsidRDefault="0006210D" w:rsidP="009E4D11">
      <w:pPr>
        <w:jc w:val="both"/>
        <w:rPr>
          <w:rFonts w:ascii="Times New Roman" w:hAnsi="Times New Roman" w:cs="Times New Roman"/>
          <w:sz w:val="24"/>
          <w:szCs w:val="24"/>
        </w:rPr>
      </w:pPr>
    </w:p>
    <w:p w:rsidR="00BE1219" w:rsidRDefault="0006210D" w:rsidP="009E4D11">
      <w:pPr>
        <w:jc w:val="both"/>
        <w:rPr>
          <w:rFonts w:ascii="Times New Roman" w:hAnsi="Times New Roman" w:cs="Times New Roman"/>
          <w:sz w:val="24"/>
          <w:szCs w:val="24"/>
        </w:rPr>
      </w:pPr>
      <w:r>
        <w:rPr>
          <w:rFonts w:ascii="Times New Roman" w:hAnsi="Times New Roman" w:cs="Times New Roman"/>
          <w:sz w:val="24"/>
          <w:szCs w:val="24"/>
        </w:rPr>
        <w:t xml:space="preserve"> </w:t>
      </w:r>
      <w:r w:rsidR="00DE17CF">
        <w:rPr>
          <w:rFonts w:ascii="Times New Roman" w:hAnsi="Times New Roman" w:cs="Times New Roman"/>
          <w:sz w:val="24"/>
          <w:szCs w:val="24"/>
        </w:rPr>
        <w:t xml:space="preserve">   </w:t>
      </w:r>
      <w:r w:rsidR="00F955D5">
        <w:rPr>
          <w:rFonts w:ascii="Times New Roman" w:hAnsi="Times New Roman" w:cs="Times New Roman"/>
          <w:sz w:val="24"/>
          <w:szCs w:val="24"/>
        </w:rPr>
        <w:t xml:space="preserve">  </w:t>
      </w:r>
      <w:r w:rsidR="003131F9">
        <w:rPr>
          <w:rFonts w:ascii="Times New Roman" w:hAnsi="Times New Roman" w:cs="Times New Roman"/>
          <w:sz w:val="24"/>
          <w:szCs w:val="24"/>
        </w:rPr>
        <w:t xml:space="preserve">   </w:t>
      </w:r>
      <w:r w:rsidR="00176063">
        <w:rPr>
          <w:rFonts w:ascii="Times New Roman" w:hAnsi="Times New Roman" w:cs="Times New Roman"/>
          <w:sz w:val="24"/>
          <w:szCs w:val="24"/>
        </w:rPr>
        <w:t xml:space="preserve">  </w:t>
      </w:r>
      <w:r w:rsidR="009A001B">
        <w:rPr>
          <w:rFonts w:ascii="Times New Roman" w:hAnsi="Times New Roman" w:cs="Times New Roman"/>
          <w:sz w:val="24"/>
          <w:szCs w:val="24"/>
        </w:rPr>
        <w:t xml:space="preserve">  </w:t>
      </w:r>
      <w:r w:rsidR="00E8117B">
        <w:rPr>
          <w:rFonts w:ascii="Times New Roman" w:hAnsi="Times New Roman" w:cs="Times New Roman"/>
          <w:sz w:val="24"/>
          <w:szCs w:val="24"/>
        </w:rPr>
        <w:t xml:space="preserve">     </w:t>
      </w:r>
    </w:p>
    <w:p w:rsidR="00697173" w:rsidRDefault="00697173" w:rsidP="009E4D11">
      <w:pPr>
        <w:jc w:val="both"/>
        <w:rPr>
          <w:rFonts w:ascii="Times New Roman" w:hAnsi="Times New Roman" w:cs="Times New Roman"/>
          <w:sz w:val="24"/>
          <w:szCs w:val="24"/>
        </w:rPr>
      </w:pPr>
    </w:p>
    <w:p w:rsidR="00AD474D" w:rsidRDefault="009E4D11" w:rsidP="009E4D11">
      <w:pPr>
        <w:jc w:val="both"/>
        <w:rPr>
          <w:rFonts w:ascii="Times New Roman" w:hAnsi="Times New Roman" w:cs="Times New Roman"/>
          <w:b/>
          <w:sz w:val="24"/>
          <w:szCs w:val="24"/>
        </w:rPr>
      </w:pPr>
      <w:r>
        <w:rPr>
          <w:rFonts w:ascii="Times New Roman" w:hAnsi="Times New Roman" w:cs="Times New Roman"/>
          <w:sz w:val="24"/>
          <w:szCs w:val="24"/>
        </w:rPr>
        <w:t xml:space="preserve">   </w:t>
      </w:r>
      <w:r w:rsidR="000C507A">
        <w:rPr>
          <w:rFonts w:ascii="Times New Roman" w:hAnsi="Times New Roman" w:cs="Times New Roman"/>
          <w:b/>
          <w:sz w:val="24"/>
          <w:szCs w:val="24"/>
        </w:rPr>
        <w:t>7</w:t>
      </w:r>
      <w:r w:rsidR="00AD474D">
        <w:rPr>
          <w:rFonts w:ascii="Times New Roman" w:hAnsi="Times New Roman" w:cs="Times New Roman"/>
          <w:b/>
          <w:sz w:val="24"/>
          <w:szCs w:val="24"/>
        </w:rPr>
        <w:t>.4 Integracyjne ujęcie czynników ryzyka powiązanych z dokonaniem przestępstwa kazirodztwa.</w:t>
      </w:r>
    </w:p>
    <w:p w:rsidR="005D561B" w:rsidRPr="000A6EF1" w:rsidRDefault="003954A5" w:rsidP="009E4D11">
      <w:pPr>
        <w:jc w:val="both"/>
        <w:rPr>
          <w:rFonts w:ascii="Times New Roman" w:hAnsi="Times New Roman" w:cs="Times New Roman"/>
          <w:sz w:val="24"/>
          <w:szCs w:val="24"/>
        </w:rPr>
      </w:pPr>
      <w:r>
        <w:rPr>
          <w:rFonts w:ascii="Times New Roman" w:hAnsi="Times New Roman" w:cs="Times New Roman"/>
          <w:b/>
          <w:sz w:val="24"/>
          <w:szCs w:val="24"/>
        </w:rPr>
        <w:t xml:space="preserve">    </w:t>
      </w:r>
      <w:r w:rsidR="00DF3266">
        <w:rPr>
          <w:rFonts w:ascii="Times New Roman" w:hAnsi="Times New Roman" w:cs="Times New Roman"/>
          <w:sz w:val="24"/>
          <w:szCs w:val="24"/>
        </w:rPr>
        <w:t>Ostatnim branym pod uwagę</w:t>
      </w:r>
      <w:r>
        <w:rPr>
          <w:rFonts w:ascii="Times New Roman" w:hAnsi="Times New Roman" w:cs="Times New Roman"/>
          <w:sz w:val="24"/>
          <w:szCs w:val="24"/>
        </w:rPr>
        <w:t xml:space="preserve"> rodzajem przestępstw są czyny kazirodcze, które zostały wyodrębnione z kategorii zachowań pedofilnych z uwagi większe znaczenie czynników sytuacyjnych w porównaniu z preferencjami seksualnymi.</w:t>
      </w:r>
      <w:r w:rsidR="000A6EF1">
        <w:rPr>
          <w:rFonts w:ascii="Times New Roman" w:hAnsi="Times New Roman" w:cs="Times New Roman"/>
          <w:sz w:val="24"/>
          <w:szCs w:val="24"/>
        </w:rPr>
        <w:t xml:space="preserve"> W</w:t>
      </w:r>
      <w:r>
        <w:rPr>
          <w:rFonts w:ascii="Times New Roman" w:hAnsi="Times New Roman" w:cs="Times New Roman"/>
          <w:sz w:val="24"/>
          <w:szCs w:val="24"/>
        </w:rPr>
        <w:t xml:space="preserve"> rozdziale</w:t>
      </w:r>
      <w:r w:rsidR="000A6EF1">
        <w:rPr>
          <w:rFonts w:ascii="Times New Roman" w:hAnsi="Times New Roman" w:cs="Times New Roman"/>
          <w:sz w:val="24"/>
          <w:szCs w:val="24"/>
        </w:rPr>
        <w:t xml:space="preserve"> 7</w:t>
      </w:r>
      <w:r>
        <w:rPr>
          <w:rFonts w:ascii="Times New Roman" w:hAnsi="Times New Roman" w:cs="Times New Roman"/>
          <w:sz w:val="24"/>
          <w:szCs w:val="24"/>
        </w:rPr>
        <w:t xml:space="preserve"> przybliżone zostały wybrane przypadki sprawców kazirodztwa. Przyjęto jednorodny pod względem płci dobór badanych natomiast zróżnicowany pod względem wiodących cech osobowościowych i stosunku do ofiary, który determinuje sposób działania sprawcy wpływając na przykład na incydentalność podejmowanych działań lub ich trwały i powtarzalny  charakter. W celu opracowania syndromu cech powiązanych z przestępstwem kazirodztwa można posłużyć się różnymi kryteriami znanymi w literaturze. Dla potrzeb niniejszego opracowania przyjęto kryterium wiodących cech</w:t>
      </w:r>
      <w:r w:rsidR="000A6EF1">
        <w:rPr>
          <w:rFonts w:ascii="Times New Roman" w:hAnsi="Times New Roman" w:cs="Times New Roman"/>
          <w:sz w:val="24"/>
          <w:szCs w:val="24"/>
        </w:rPr>
        <w:t xml:space="preserve"> osobowościowych</w:t>
      </w:r>
      <w:r>
        <w:rPr>
          <w:rFonts w:ascii="Times New Roman" w:hAnsi="Times New Roman" w:cs="Times New Roman"/>
          <w:sz w:val="24"/>
          <w:szCs w:val="24"/>
        </w:rPr>
        <w:t xml:space="preserve"> sprawcy, które determinują jego stosunek do ofiary. Dało to możliwość przyporządkowania do poszczególnych kategorii kilku przypadków. </w:t>
      </w:r>
      <w:r w:rsidR="00DF3266">
        <w:rPr>
          <w:rFonts w:ascii="Times New Roman" w:hAnsi="Times New Roman" w:cs="Times New Roman"/>
          <w:sz w:val="24"/>
          <w:szCs w:val="24"/>
        </w:rPr>
        <w:t>Kategorię pierwszą stanowią sprawcy psychopatyczni. Są to sprawcy wykazujące głębokie zaburzenia osobowości w kierunku psychopatii lub antyspołeczności. Traktują członków rodziny w sposób posesywny</w:t>
      </w:r>
      <w:r>
        <w:rPr>
          <w:rFonts w:ascii="Times New Roman" w:hAnsi="Times New Roman" w:cs="Times New Roman"/>
          <w:sz w:val="24"/>
          <w:szCs w:val="24"/>
        </w:rPr>
        <w:t xml:space="preserve"> </w:t>
      </w:r>
      <w:r w:rsidR="00DF3266">
        <w:rPr>
          <w:rFonts w:ascii="Times New Roman" w:hAnsi="Times New Roman" w:cs="Times New Roman"/>
          <w:sz w:val="24"/>
          <w:szCs w:val="24"/>
        </w:rPr>
        <w:t xml:space="preserve">co wpływa na ustalanie zasad regulujących funkcjonowanie całej rodziny i bezwzględne podporządkowanie autorytetowi ojca i późniejszego sprawcy. Wykazują skłonność do stosowania przemocy. Do tej kategorii zaliczono trzech sprawców kazirodztwa. Druga kategoria to sprawcy regresywni, których cechą jest emocjonalna zależność. Może ona wynikać z niedojrzałości emocjonalnej lub niezaspokojonej potrzeby miłości, akceptacji, której poszukują u partnerek. Ten typ sprawcy kazirodztwa przenosi swoje zainteresowanie emocjonalne i seksualne na dziecko jeśli partnerka nie spełnia jego oczekiwań i nie otacza go czułą opieką. </w:t>
      </w:r>
      <w:r w:rsidR="00937940">
        <w:rPr>
          <w:rFonts w:ascii="Times New Roman" w:hAnsi="Times New Roman" w:cs="Times New Roman"/>
          <w:sz w:val="24"/>
          <w:szCs w:val="24"/>
        </w:rPr>
        <w:t>Cechom tej kategorii sprawców</w:t>
      </w:r>
      <w:r w:rsidR="00DF3266">
        <w:rPr>
          <w:rFonts w:ascii="Times New Roman" w:hAnsi="Times New Roman" w:cs="Times New Roman"/>
          <w:sz w:val="24"/>
          <w:szCs w:val="24"/>
        </w:rPr>
        <w:t xml:space="preserve"> </w:t>
      </w:r>
      <w:r w:rsidR="00937940">
        <w:rPr>
          <w:rFonts w:ascii="Times New Roman" w:hAnsi="Times New Roman" w:cs="Times New Roman"/>
          <w:sz w:val="24"/>
          <w:szCs w:val="24"/>
        </w:rPr>
        <w:t>odpowiadają profile dwóch badanych. W obu kategoriach sprawców podejmowane czyny kazirodcze mają charakter permanentny, trwający niekiedy latami. Trzecią kategorię stanowią spr</w:t>
      </w:r>
      <w:r w:rsidR="000A6EF1">
        <w:rPr>
          <w:rFonts w:ascii="Times New Roman" w:hAnsi="Times New Roman" w:cs="Times New Roman"/>
          <w:sz w:val="24"/>
          <w:szCs w:val="24"/>
        </w:rPr>
        <w:t>awcy instrumentalni.</w:t>
      </w:r>
      <w:r w:rsidR="00937940">
        <w:rPr>
          <w:rFonts w:ascii="Times New Roman" w:hAnsi="Times New Roman" w:cs="Times New Roman"/>
          <w:sz w:val="24"/>
          <w:szCs w:val="24"/>
        </w:rPr>
        <w:t xml:space="preserve"> Jest kategoria o zróżnicowanych zaburzeniach osobowościowych</w:t>
      </w:r>
      <w:r w:rsidR="00DF3266">
        <w:rPr>
          <w:rFonts w:ascii="Times New Roman" w:hAnsi="Times New Roman" w:cs="Times New Roman"/>
          <w:sz w:val="24"/>
          <w:szCs w:val="24"/>
        </w:rPr>
        <w:t xml:space="preserve"> </w:t>
      </w:r>
      <w:r w:rsidR="00937940">
        <w:rPr>
          <w:rFonts w:ascii="Times New Roman" w:hAnsi="Times New Roman" w:cs="Times New Roman"/>
          <w:sz w:val="24"/>
          <w:szCs w:val="24"/>
        </w:rPr>
        <w:t>niepo</w:t>
      </w:r>
      <w:r w:rsidR="000A6EF1">
        <w:rPr>
          <w:rFonts w:ascii="Times New Roman" w:hAnsi="Times New Roman" w:cs="Times New Roman"/>
          <w:sz w:val="24"/>
          <w:szCs w:val="24"/>
        </w:rPr>
        <w:t>dlegających jednoznacznej diagnozie. Są to sprawcy zdradzający cechy osobowości dyssocjalnej jak i antysocjalnej. Sprawca działa pod wpływem impulsu, rozhamowania spowodowanego przez różne czynniki na przykład abstynencję seksualną czy wpływ alkoholu. Czyny kazirodcze mają charakter incydentalny, co nie wyklucza ich powtarzalności. Jednak nie mają znamion systematycznego, stałego procesu trwającego przez długi czas.  Cechy charakterystyczne dla sprawców tej kategorii zdiagnozowano</w:t>
      </w:r>
      <w:r>
        <w:rPr>
          <w:rFonts w:ascii="Times New Roman" w:hAnsi="Times New Roman" w:cs="Times New Roman"/>
          <w:sz w:val="24"/>
          <w:szCs w:val="24"/>
        </w:rPr>
        <w:t xml:space="preserve"> </w:t>
      </w:r>
      <w:r w:rsidR="000A6EF1">
        <w:rPr>
          <w:rFonts w:ascii="Times New Roman" w:hAnsi="Times New Roman" w:cs="Times New Roman"/>
          <w:sz w:val="24"/>
          <w:szCs w:val="24"/>
        </w:rPr>
        <w:t xml:space="preserve">u czterech badanych.  </w:t>
      </w:r>
      <w:r>
        <w:rPr>
          <w:rFonts w:ascii="Times New Roman" w:hAnsi="Times New Roman" w:cs="Times New Roman"/>
          <w:sz w:val="24"/>
          <w:szCs w:val="24"/>
        </w:rPr>
        <w:t xml:space="preserve">  </w:t>
      </w:r>
    </w:p>
    <w:p w:rsidR="00AD474D" w:rsidRDefault="00A07C23" w:rsidP="00AD474D">
      <w:pPr>
        <w:jc w:val="both"/>
        <w:rPr>
          <w:rFonts w:ascii="Times New Roman" w:hAnsi="Times New Roman" w:cs="Times New Roman"/>
          <w:b/>
          <w:sz w:val="24"/>
          <w:szCs w:val="24"/>
        </w:rPr>
      </w:pPr>
      <w:r>
        <w:rPr>
          <w:rFonts w:ascii="Times New Roman" w:hAnsi="Times New Roman" w:cs="Times New Roman"/>
          <w:b/>
          <w:sz w:val="24"/>
          <w:szCs w:val="24"/>
        </w:rPr>
        <w:lastRenderedPageBreak/>
        <w:t>Tabela 4 Zestawienie cech syndromu powiązanego z dokonywaniem przestępstwa kazirodztwa.</w:t>
      </w:r>
    </w:p>
    <w:tbl>
      <w:tblPr>
        <w:tblStyle w:val="Tabela-Siatka"/>
        <w:tblW w:w="0" w:type="auto"/>
        <w:tblLook w:val="04A0"/>
      </w:tblPr>
      <w:tblGrid>
        <w:gridCol w:w="1703"/>
        <w:gridCol w:w="2609"/>
        <w:gridCol w:w="2600"/>
        <w:gridCol w:w="2376"/>
      </w:tblGrid>
      <w:tr w:rsidR="00C47E86" w:rsidTr="006F4622">
        <w:tc>
          <w:tcPr>
            <w:tcW w:w="0" w:type="auto"/>
          </w:tcPr>
          <w:p w:rsidR="00AD474D" w:rsidRPr="00AA4B5C" w:rsidRDefault="00AD474D" w:rsidP="006F4622">
            <w:pPr>
              <w:jc w:val="both"/>
              <w:rPr>
                <w:rFonts w:ascii="Times New Roman" w:hAnsi="Times New Roman" w:cs="Times New Roman"/>
                <w:b/>
              </w:rPr>
            </w:pPr>
            <w:r w:rsidRPr="00AA4B5C">
              <w:rPr>
                <w:rFonts w:ascii="Times New Roman" w:hAnsi="Times New Roman" w:cs="Times New Roman"/>
                <w:b/>
              </w:rPr>
              <w:t>Cechy syndromu</w:t>
            </w:r>
          </w:p>
        </w:tc>
        <w:tc>
          <w:tcPr>
            <w:tcW w:w="0" w:type="auto"/>
          </w:tcPr>
          <w:p w:rsidR="00AD474D" w:rsidRPr="00AA4B5C" w:rsidRDefault="00AD474D" w:rsidP="006F4622">
            <w:pPr>
              <w:jc w:val="both"/>
              <w:rPr>
                <w:rFonts w:ascii="Times New Roman" w:hAnsi="Times New Roman" w:cs="Times New Roman"/>
                <w:b/>
              </w:rPr>
            </w:pPr>
            <w:r w:rsidRPr="00AA4B5C">
              <w:rPr>
                <w:rFonts w:ascii="Times New Roman" w:hAnsi="Times New Roman" w:cs="Times New Roman"/>
                <w:b/>
              </w:rPr>
              <w:t xml:space="preserve">Sprawcy </w:t>
            </w:r>
            <w:r w:rsidR="00360861">
              <w:rPr>
                <w:rFonts w:ascii="Times New Roman" w:hAnsi="Times New Roman" w:cs="Times New Roman"/>
                <w:b/>
              </w:rPr>
              <w:t>kazirodztwa</w:t>
            </w:r>
            <w:r>
              <w:rPr>
                <w:rFonts w:ascii="Times New Roman" w:hAnsi="Times New Roman" w:cs="Times New Roman"/>
                <w:b/>
              </w:rPr>
              <w:t xml:space="preserve">– </w:t>
            </w:r>
            <w:r w:rsidR="00360861">
              <w:rPr>
                <w:rFonts w:ascii="Times New Roman" w:hAnsi="Times New Roman" w:cs="Times New Roman"/>
                <w:b/>
              </w:rPr>
              <w:t>psychopatyczni</w:t>
            </w:r>
          </w:p>
        </w:tc>
        <w:tc>
          <w:tcPr>
            <w:tcW w:w="0" w:type="auto"/>
          </w:tcPr>
          <w:p w:rsidR="00AD474D" w:rsidRPr="00AA4B5C" w:rsidRDefault="00AD474D" w:rsidP="006F4622">
            <w:pPr>
              <w:jc w:val="both"/>
              <w:rPr>
                <w:rFonts w:ascii="Times New Roman" w:hAnsi="Times New Roman" w:cs="Times New Roman"/>
                <w:b/>
              </w:rPr>
            </w:pPr>
            <w:r w:rsidRPr="00AA4B5C">
              <w:rPr>
                <w:rFonts w:ascii="Times New Roman" w:hAnsi="Times New Roman" w:cs="Times New Roman"/>
                <w:b/>
              </w:rPr>
              <w:t xml:space="preserve">Sprawcy </w:t>
            </w:r>
            <w:r w:rsidR="00360861">
              <w:rPr>
                <w:rFonts w:ascii="Times New Roman" w:hAnsi="Times New Roman" w:cs="Times New Roman"/>
                <w:b/>
              </w:rPr>
              <w:t>kazirodztwa</w:t>
            </w:r>
            <w:r>
              <w:rPr>
                <w:rFonts w:ascii="Times New Roman" w:hAnsi="Times New Roman" w:cs="Times New Roman"/>
                <w:b/>
              </w:rPr>
              <w:t xml:space="preserve">- </w:t>
            </w:r>
            <w:r w:rsidR="00360861">
              <w:rPr>
                <w:rFonts w:ascii="Times New Roman" w:hAnsi="Times New Roman" w:cs="Times New Roman"/>
                <w:b/>
              </w:rPr>
              <w:t>regresywni</w:t>
            </w:r>
            <w:r w:rsidR="007A6E1C">
              <w:rPr>
                <w:rFonts w:ascii="Times New Roman" w:hAnsi="Times New Roman" w:cs="Times New Roman"/>
                <w:b/>
              </w:rPr>
              <w:t xml:space="preserve"> (emocjonalnie zależny) </w:t>
            </w:r>
          </w:p>
        </w:tc>
        <w:tc>
          <w:tcPr>
            <w:tcW w:w="0" w:type="auto"/>
          </w:tcPr>
          <w:p w:rsidR="00AD474D" w:rsidRPr="00AA4B5C" w:rsidRDefault="00360861" w:rsidP="006F4622">
            <w:pPr>
              <w:jc w:val="both"/>
              <w:rPr>
                <w:rFonts w:ascii="Times New Roman" w:hAnsi="Times New Roman" w:cs="Times New Roman"/>
                <w:b/>
              </w:rPr>
            </w:pPr>
            <w:r>
              <w:rPr>
                <w:rFonts w:ascii="Times New Roman" w:hAnsi="Times New Roman" w:cs="Times New Roman"/>
                <w:b/>
              </w:rPr>
              <w:t>Sprawcy kazirodztwa- instrumentalni</w:t>
            </w:r>
          </w:p>
        </w:tc>
      </w:tr>
      <w:tr w:rsidR="00C47E86" w:rsidTr="006F4622">
        <w:tc>
          <w:tcPr>
            <w:tcW w:w="0" w:type="auto"/>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t>Typ relacji z matką</w:t>
            </w:r>
          </w:p>
        </w:tc>
        <w:tc>
          <w:tcPr>
            <w:tcW w:w="0" w:type="auto"/>
          </w:tcPr>
          <w:p w:rsidR="00AD474D" w:rsidRDefault="00A17DA6" w:rsidP="006F4622">
            <w:pPr>
              <w:jc w:val="both"/>
              <w:rPr>
                <w:rFonts w:ascii="Times New Roman" w:hAnsi="Times New Roman" w:cs="Times New Roman"/>
                <w:sz w:val="24"/>
                <w:szCs w:val="24"/>
              </w:rPr>
            </w:pPr>
            <w:r>
              <w:rPr>
                <w:rFonts w:ascii="Times New Roman" w:hAnsi="Times New Roman" w:cs="Times New Roman"/>
                <w:sz w:val="24"/>
                <w:szCs w:val="24"/>
              </w:rPr>
              <w:t>- matka uległa, podporządkowana</w:t>
            </w:r>
          </w:p>
          <w:p w:rsidR="00841A1E" w:rsidRDefault="00841A1E" w:rsidP="006F4622">
            <w:pPr>
              <w:jc w:val="both"/>
              <w:rPr>
                <w:rFonts w:ascii="Times New Roman" w:hAnsi="Times New Roman" w:cs="Times New Roman"/>
                <w:sz w:val="24"/>
                <w:szCs w:val="24"/>
              </w:rPr>
            </w:pPr>
            <w:r>
              <w:rPr>
                <w:rFonts w:ascii="Times New Roman" w:hAnsi="Times New Roman" w:cs="Times New Roman"/>
                <w:sz w:val="24"/>
                <w:szCs w:val="24"/>
              </w:rPr>
              <w:t>- słaba więź emocjonalna z matką</w:t>
            </w:r>
          </w:p>
        </w:tc>
        <w:tc>
          <w:tcPr>
            <w:tcW w:w="0" w:type="auto"/>
          </w:tcPr>
          <w:p w:rsidR="00AD474D" w:rsidRDefault="00DE7079" w:rsidP="006F4622">
            <w:pPr>
              <w:jc w:val="both"/>
              <w:rPr>
                <w:rFonts w:ascii="Times New Roman" w:hAnsi="Times New Roman" w:cs="Times New Roman"/>
                <w:sz w:val="24"/>
                <w:szCs w:val="24"/>
              </w:rPr>
            </w:pPr>
            <w:r>
              <w:rPr>
                <w:rFonts w:ascii="Times New Roman" w:hAnsi="Times New Roman" w:cs="Times New Roman"/>
                <w:sz w:val="24"/>
                <w:szCs w:val="24"/>
              </w:rPr>
              <w:t>- pozytywne relacje z matką</w:t>
            </w:r>
          </w:p>
          <w:p w:rsidR="00DE7079" w:rsidRDefault="00DE7079" w:rsidP="006F4622">
            <w:pPr>
              <w:jc w:val="both"/>
              <w:rPr>
                <w:rFonts w:ascii="Times New Roman" w:hAnsi="Times New Roman" w:cs="Times New Roman"/>
                <w:sz w:val="24"/>
                <w:szCs w:val="24"/>
              </w:rPr>
            </w:pPr>
            <w:r>
              <w:rPr>
                <w:rFonts w:ascii="Times New Roman" w:hAnsi="Times New Roman" w:cs="Times New Roman"/>
                <w:sz w:val="24"/>
                <w:szCs w:val="24"/>
              </w:rPr>
              <w:t>- matki kochające, sprawujące rozsądną kontrolę</w:t>
            </w:r>
          </w:p>
        </w:tc>
        <w:tc>
          <w:tcPr>
            <w:tcW w:w="0" w:type="auto"/>
          </w:tcPr>
          <w:p w:rsidR="00AD474D" w:rsidRDefault="00C47E86" w:rsidP="006F4622">
            <w:pPr>
              <w:jc w:val="both"/>
              <w:rPr>
                <w:rFonts w:ascii="Times New Roman" w:hAnsi="Times New Roman" w:cs="Times New Roman"/>
                <w:sz w:val="24"/>
                <w:szCs w:val="24"/>
              </w:rPr>
            </w:pPr>
            <w:r>
              <w:rPr>
                <w:rFonts w:ascii="Times New Roman" w:hAnsi="Times New Roman" w:cs="Times New Roman"/>
                <w:sz w:val="24"/>
                <w:szCs w:val="24"/>
              </w:rPr>
              <w:t>- chłód emocjonalny w relacji z matką, możliwe również odrzucenie przez matkę</w:t>
            </w:r>
          </w:p>
          <w:p w:rsidR="00F414D5" w:rsidRDefault="00F414D5" w:rsidP="006F4622">
            <w:pPr>
              <w:jc w:val="both"/>
              <w:rPr>
                <w:rFonts w:ascii="Times New Roman" w:hAnsi="Times New Roman" w:cs="Times New Roman"/>
                <w:sz w:val="24"/>
                <w:szCs w:val="24"/>
              </w:rPr>
            </w:pPr>
            <w:r>
              <w:rPr>
                <w:rFonts w:ascii="Times New Roman" w:hAnsi="Times New Roman" w:cs="Times New Roman"/>
                <w:sz w:val="24"/>
                <w:szCs w:val="24"/>
              </w:rPr>
              <w:t>-brak bliskiej relacji z matką</w:t>
            </w:r>
          </w:p>
        </w:tc>
      </w:tr>
      <w:tr w:rsidR="00C47E86" w:rsidTr="004331BC">
        <w:trPr>
          <w:trHeight w:val="2160"/>
        </w:trPr>
        <w:tc>
          <w:tcPr>
            <w:tcW w:w="0" w:type="auto"/>
            <w:tcBorders>
              <w:bottom w:val="single" w:sz="4" w:space="0" w:color="auto"/>
            </w:tcBorders>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t>Typ relacji z ojcem</w:t>
            </w:r>
          </w:p>
        </w:tc>
        <w:tc>
          <w:tcPr>
            <w:tcW w:w="0" w:type="auto"/>
            <w:tcBorders>
              <w:bottom w:val="single" w:sz="4" w:space="0" w:color="auto"/>
            </w:tcBorders>
          </w:tcPr>
          <w:p w:rsidR="00AD474D" w:rsidRDefault="00A17DA6" w:rsidP="006F4622">
            <w:pPr>
              <w:jc w:val="both"/>
              <w:rPr>
                <w:rFonts w:ascii="Times New Roman" w:hAnsi="Times New Roman" w:cs="Times New Roman"/>
                <w:sz w:val="24"/>
                <w:szCs w:val="24"/>
              </w:rPr>
            </w:pPr>
            <w:r>
              <w:rPr>
                <w:rFonts w:ascii="Times New Roman" w:hAnsi="Times New Roman" w:cs="Times New Roman"/>
                <w:sz w:val="24"/>
                <w:szCs w:val="24"/>
              </w:rPr>
              <w:t>- dominująca rola ojca w rodzinie</w:t>
            </w:r>
          </w:p>
          <w:p w:rsidR="00A17DA6" w:rsidRDefault="00A17DA6" w:rsidP="006F4622">
            <w:pPr>
              <w:jc w:val="both"/>
              <w:rPr>
                <w:rFonts w:ascii="Times New Roman" w:hAnsi="Times New Roman" w:cs="Times New Roman"/>
                <w:sz w:val="24"/>
                <w:szCs w:val="24"/>
              </w:rPr>
            </w:pPr>
            <w:r>
              <w:rPr>
                <w:rFonts w:ascii="Times New Roman" w:hAnsi="Times New Roman" w:cs="Times New Roman"/>
                <w:sz w:val="24"/>
                <w:szCs w:val="24"/>
              </w:rPr>
              <w:t>- ojciec apodyktyczny, sprawujący silną kontrolę</w:t>
            </w:r>
          </w:p>
          <w:p w:rsidR="00841A1E" w:rsidRDefault="00841A1E" w:rsidP="006F4622">
            <w:pPr>
              <w:jc w:val="both"/>
              <w:rPr>
                <w:rFonts w:ascii="Times New Roman" w:hAnsi="Times New Roman" w:cs="Times New Roman"/>
                <w:sz w:val="24"/>
                <w:szCs w:val="24"/>
              </w:rPr>
            </w:pPr>
            <w:r>
              <w:rPr>
                <w:rFonts w:ascii="Times New Roman" w:hAnsi="Times New Roman" w:cs="Times New Roman"/>
                <w:sz w:val="24"/>
                <w:szCs w:val="24"/>
              </w:rPr>
              <w:t>- ojciec nie stanowiący autorytetu</w:t>
            </w:r>
          </w:p>
          <w:p w:rsidR="004331BC" w:rsidRDefault="004331BC" w:rsidP="006F4622">
            <w:pPr>
              <w:jc w:val="both"/>
              <w:rPr>
                <w:rFonts w:ascii="Times New Roman" w:hAnsi="Times New Roman" w:cs="Times New Roman"/>
                <w:sz w:val="24"/>
                <w:szCs w:val="24"/>
              </w:rPr>
            </w:pPr>
          </w:p>
        </w:tc>
        <w:tc>
          <w:tcPr>
            <w:tcW w:w="0" w:type="auto"/>
            <w:tcBorders>
              <w:bottom w:val="single" w:sz="4" w:space="0" w:color="auto"/>
            </w:tcBorders>
          </w:tcPr>
          <w:p w:rsidR="00AD474D" w:rsidRDefault="007A6E1C" w:rsidP="006F4622">
            <w:pPr>
              <w:jc w:val="both"/>
              <w:rPr>
                <w:rFonts w:ascii="Times New Roman" w:hAnsi="Times New Roman" w:cs="Times New Roman"/>
                <w:sz w:val="24"/>
                <w:szCs w:val="24"/>
              </w:rPr>
            </w:pPr>
            <w:r>
              <w:rPr>
                <w:rFonts w:ascii="Times New Roman" w:hAnsi="Times New Roman" w:cs="Times New Roman"/>
                <w:sz w:val="24"/>
                <w:szCs w:val="24"/>
              </w:rPr>
              <w:t>- ojciec wycofany</w:t>
            </w:r>
          </w:p>
          <w:p w:rsidR="007A6E1C" w:rsidRDefault="007A6E1C" w:rsidP="006F4622">
            <w:pPr>
              <w:jc w:val="both"/>
              <w:rPr>
                <w:rFonts w:ascii="Times New Roman" w:hAnsi="Times New Roman" w:cs="Times New Roman"/>
                <w:sz w:val="24"/>
                <w:szCs w:val="24"/>
              </w:rPr>
            </w:pPr>
            <w:r>
              <w:rPr>
                <w:rFonts w:ascii="Times New Roman" w:hAnsi="Times New Roman" w:cs="Times New Roman"/>
                <w:sz w:val="24"/>
                <w:szCs w:val="24"/>
              </w:rPr>
              <w:t>- brak bliskich relacji z ojcem</w:t>
            </w:r>
          </w:p>
        </w:tc>
        <w:tc>
          <w:tcPr>
            <w:tcW w:w="0" w:type="auto"/>
            <w:tcBorders>
              <w:bottom w:val="single" w:sz="4" w:space="0" w:color="auto"/>
            </w:tcBorders>
          </w:tcPr>
          <w:p w:rsidR="00AD474D" w:rsidRDefault="00A17DA6" w:rsidP="006F4622">
            <w:pPr>
              <w:jc w:val="both"/>
              <w:rPr>
                <w:rFonts w:ascii="Times New Roman" w:hAnsi="Times New Roman" w:cs="Times New Roman"/>
                <w:sz w:val="24"/>
                <w:szCs w:val="24"/>
              </w:rPr>
            </w:pPr>
            <w:r>
              <w:rPr>
                <w:rFonts w:ascii="Times New Roman" w:hAnsi="Times New Roman" w:cs="Times New Roman"/>
                <w:sz w:val="24"/>
                <w:szCs w:val="24"/>
              </w:rPr>
              <w:t>- brak rzeczywistego autorytetu ojca</w:t>
            </w:r>
            <w:r w:rsidR="00C47E86">
              <w:rPr>
                <w:rFonts w:ascii="Times New Roman" w:hAnsi="Times New Roman" w:cs="Times New Roman"/>
                <w:sz w:val="24"/>
                <w:szCs w:val="24"/>
              </w:rPr>
              <w:t xml:space="preserve">, </w:t>
            </w:r>
          </w:p>
          <w:p w:rsidR="00C47E86" w:rsidRDefault="00C47E86" w:rsidP="006F4622">
            <w:pPr>
              <w:jc w:val="both"/>
              <w:rPr>
                <w:rFonts w:ascii="Times New Roman" w:hAnsi="Times New Roman" w:cs="Times New Roman"/>
                <w:sz w:val="24"/>
                <w:szCs w:val="24"/>
              </w:rPr>
            </w:pPr>
            <w:r>
              <w:rPr>
                <w:rFonts w:ascii="Times New Roman" w:hAnsi="Times New Roman" w:cs="Times New Roman"/>
                <w:sz w:val="24"/>
                <w:szCs w:val="24"/>
              </w:rPr>
              <w:t>-ojciec bierny, niezaangażowany w proces wychowania</w:t>
            </w:r>
          </w:p>
        </w:tc>
      </w:tr>
      <w:tr w:rsidR="004331BC" w:rsidTr="004331BC">
        <w:trPr>
          <w:trHeight w:val="1425"/>
        </w:trPr>
        <w:tc>
          <w:tcPr>
            <w:tcW w:w="0" w:type="auto"/>
            <w:tcBorders>
              <w:top w:val="single" w:sz="4" w:space="0" w:color="auto"/>
            </w:tcBorders>
          </w:tcPr>
          <w:p w:rsidR="004331BC" w:rsidRPr="007E1B48" w:rsidRDefault="004331BC" w:rsidP="006F4622">
            <w:pPr>
              <w:jc w:val="both"/>
              <w:rPr>
                <w:rFonts w:ascii="Times New Roman" w:hAnsi="Times New Roman" w:cs="Times New Roman"/>
                <w:b/>
                <w:sz w:val="24"/>
                <w:szCs w:val="24"/>
              </w:rPr>
            </w:pPr>
            <w:r>
              <w:rPr>
                <w:rFonts w:ascii="Times New Roman" w:hAnsi="Times New Roman" w:cs="Times New Roman"/>
                <w:b/>
                <w:sz w:val="24"/>
                <w:szCs w:val="24"/>
              </w:rPr>
              <w:t>Charakter relacji z partnerkami</w:t>
            </w:r>
          </w:p>
        </w:tc>
        <w:tc>
          <w:tcPr>
            <w:tcW w:w="0" w:type="auto"/>
            <w:tcBorders>
              <w:top w:val="single" w:sz="4" w:space="0" w:color="auto"/>
              <w:bottom w:val="single" w:sz="4" w:space="0" w:color="auto"/>
            </w:tcBorders>
          </w:tcPr>
          <w:p w:rsidR="004331BC" w:rsidRDefault="00BE05E6" w:rsidP="006F4622">
            <w:pPr>
              <w:jc w:val="both"/>
              <w:rPr>
                <w:rFonts w:ascii="Times New Roman" w:hAnsi="Times New Roman" w:cs="Times New Roman"/>
                <w:sz w:val="24"/>
                <w:szCs w:val="24"/>
              </w:rPr>
            </w:pPr>
            <w:r>
              <w:rPr>
                <w:rFonts w:ascii="Times New Roman" w:hAnsi="Times New Roman" w:cs="Times New Roman"/>
                <w:sz w:val="24"/>
                <w:szCs w:val="24"/>
              </w:rPr>
              <w:t>-tworzy stałe związki z kobietami, w których wyznacza zasady według których związki te funkcjonują</w:t>
            </w:r>
          </w:p>
          <w:p w:rsidR="00BE05E6" w:rsidRDefault="00BE05E6" w:rsidP="006F4622">
            <w:pPr>
              <w:jc w:val="both"/>
              <w:rPr>
                <w:rFonts w:ascii="Times New Roman" w:hAnsi="Times New Roman" w:cs="Times New Roman"/>
                <w:sz w:val="24"/>
                <w:szCs w:val="24"/>
              </w:rPr>
            </w:pPr>
            <w:r>
              <w:rPr>
                <w:rFonts w:ascii="Times New Roman" w:hAnsi="Times New Roman" w:cs="Times New Roman"/>
                <w:sz w:val="24"/>
                <w:szCs w:val="24"/>
              </w:rPr>
              <w:t>-zwykle nieusatysfakcjonowany relacjami z partnerką</w:t>
            </w:r>
          </w:p>
          <w:p w:rsidR="004331BC" w:rsidRDefault="004331BC" w:rsidP="006F4622">
            <w:pPr>
              <w:jc w:val="both"/>
              <w:rPr>
                <w:rFonts w:ascii="Times New Roman" w:hAnsi="Times New Roman" w:cs="Times New Roman"/>
                <w:sz w:val="24"/>
                <w:szCs w:val="24"/>
              </w:rPr>
            </w:pPr>
          </w:p>
        </w:tc>
        <w:tc>
          <w:tcPr>
            <w:tcW w:w="0" w:type="auto"/>
            <w:tcBorders>
              <w:top w:val="single" w:sz="4" w:space="0" w:color="auto"/>
            </w:tcBorders>
          </w:tcPr>
          <w:p w:rsidR="004331BC" w:rsidRDefault="00BE05E6" w:rsidP="006F4622">
            <w:pPr>
              <w:jc w:val="both"/>
              <w:rPr>
                <w:rFonts w:ascii="Times New Roman" w:hAnsi="Times New Roman" w:cs="Times New Roman"/>
                <w:sz w:val="24"/>
                <w:szCs w:val="24"/>
              </w:rPr>
            </w:pPr>
            <w:r>
              <w:rPr>
                <w:rFonts w:ascii="Times New Roman" w:hAnsi="Times New Roman" w:cs="Times New Roman"/>
                <w:sz w:val="24"/>
                <w:szCs w:val="24"/>
              </w:rPr>
              <w:t>-funkcjonuje w stałych związkach, w których poszukuje zaspokojenia potrzeby bliskości i miłości</w:t>
            </w:r>
          </w:p>
          <w:p w:rsidR="00BE05E6" w:rsidRDefault="00BE05E6" w:rsidP="006F4622">
            <w:pPr>
              <w:jc w:val="both"/>
              <w:rPr>
                <w:rFonts w:ascii="Times New Roman" w:hAnsi="Times New Roman" w:cs="Times New Roman"/>
                <w:sz w:val="24"/>
                <w:szCs w:val="24"/>
              </w:rPr>
            </w:pPr>
            <w:r>
              <w:rPr>
                <w:rFonts w:ascii="Times New Roman" w:hAnsi="Times New Roman" w:cs="Times New Roman"/>
                <w:sz w:val="24"/>
                <w:szCs w:val="24"/>
              </w:rPr>
              <w:t>-zwykle nieusatysfakcjonowany zachowaniem partnerki i jej brakiem zaangażowania w związek</w:t>
            </w:r>
          </w:p>
        </w:tc>
        <w:tc>
          <w:tcPr>
            <w:tcW w:w="0" w:type="auto"/>
            <w:tcBorders>
              <w:top w:val="single" w:sz="4" w:space="0" w:color="auto"/>
            </w:tcBorders>
          </w:tcPr>
          <w:p w:rsidR="004331BC" w:rsidRDefault="00BE05E6" w:rsidP="006F4622">
            <w:pPr>
              <w:jc w:val="both"/>
              <w:rPr>
                <w:rFonts w:ascii="Times New Roman" w:hAnsi="Times New Roman" w:cs="Times New Roman"/>
                <w:sz w:val="24"/>
                <w:szCs w:val="24"/>
              </w:rPr>
            </w:pPr>
            <w:r>
              <w:rPr>
                <w:rFonts w:ascii="Times New Roman" w:hAnsi="Times New Roman" w:cs="Times New Roman"/>
                <w:sz w:val="24"/>
                <w:szCs w:val="24"/>
              </w:rPr>
              <w:t>-tworzy stałe związki</w:t>
            </w:r>
            <w:r w:rsidR="00392456">
              <w:rPr>
                <w:rFonts w:ascii="Times New Roman" w:hAnsi="Times New Roman" w:cs="Times New Roman"/>
                <w:sz w:val="24"/>
                <w:szCs w:val="24"/>
              </w:rPr>
              <w:t xml:space="preserve"> ale wykazuje dyssatysfakcję </w:t>
            </w:r>
            <w:r w:rsidR="00C17ED7">
              <w:rPr>
                <w:rFonts w:ascii="Times New Roman" w:hAnsi="Times New Roman" w:cs="Times New Roman"/>
                <w:sz w:val="24"/>
                <w:szCs w:val="24"/>
              </w:rPr>
              <w:t xml:space="preserve">ze wzajemnych relacji </w:t>
            </w:r>
            <w:r w:rsidR="00392456">
              <w:rPr>
                <w:rFonts w:ascii="Times New Roman" w:hAnsi="Times New Roman" w:cs="Times New Roman"/>
                <w:sz w:val="24"/>
                <w:szCs w:val="24"/>
              </w:rPr>
              <w:t xml:space="preserve"> </w:t>
            </w:r>
          </w:p>
        </w:tc>
      </w:tr>
      <w:tr w:rsidR="00C47E86" w:rsidTr="004331BC">
        <w:tc>
          <w:tcPr>
            <w:tcW w:w="0" w:type="auto"/>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t>Wydarzenia traumatyczne w okresie dzieciństwa</w:t>
            </w:r>
            <w:r w:rsidR="00C75B38" w:rsidRPr="007E1B48">
              <w:rPr>
                <w:rFonts w:ascii="Times New Roman" w:hAnsi="Times New Roman" w:cs="Times New Roman"/>
                <w:b/>
                <w:sz w:val="24"/>
                <w:szCs w:val="24"/>
              </w:rPr>
              <w:t xml:space="preserve"> i młodości</w:t>
            </w:r>
          </w:p>
        </w:tc>
        <w:tc>
          <w:tcPr>
            <w:tcW w:w="0" w:type="auto"/>
            <w:tcBorders>
              <w:top w:val="single" w:sz="4" w:space="0" w:color="auto"/>
            </w:tcBorders>
          </w:tcPr>
          <w:p w:rsidR="00AD474D" w:rsidRDefault="00A17DA6"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BE1219">
              <w:rPr>
                <w:rFonts w:ascii="Times New Roman" w:hAnsi="Times New Roman" w:cs="Times New Roman"/>
                <w:sz w:val="24"/>
                <w:szCs w:val="24"/>
              </w:rPr>
              <w:t>problem alkoholowy w rodzinie</w:t>
            </w:r>
          </w:p>
          <w:p w:rsidR="00A17DA6" w:rsidRDefault="00A17DA6" w:rsidP="006F4622">
            <w:pPr>
              <w:jc w:val="both"/>
              <w:rPr>
                <w:rFonts w:ascii="Times New Roman" w:hAnsi="Times New Roman" w:cs="Times New Roman"/>
                <w:sz w:val="24"/>
                <w:szCs w:val="24"/>
              </w:rPr>
            </w:pPr>
            <w:r>
              <w:rPr>
                <w:rFonts w:ascii="Times New Roman" w:hAnsi="Times New Roman" w:cs="Times New Roman"/>
                <w:sz w:val="24"/>
                <w:szCs w:val="24"/>
              </w:rPr>
              <w:t>- doświadczenia przemocy fizycznej</w:t>
            </w:r>
          </w:p>
          <w:p w:rsidR="00CB71A5" w:rsidRDefault="00A17DA6" w:rsidP="006F4622">
            <w:pPr>
              <w:jc w:val="both"/>
              <w:rPr>
                <w:rFonts w:ascii="Times New Roman" w:hAnsi="Times New Roman" w:cs="Times New Roman"/>
                <w:sz w:val="24"/>
                <w:szCs w:val="24"/>
              </w:rPr>
            </w:pPr>
            <w:r>
              <w:rPr>
                <w:rFonts w:ascii="Times New Roman" w:hAnsi="Times New Roman" w:cs="Times New Roman"/>
                <w:sz w:val="24"/>
                <w:szCs w:val="24"/>
              </w:rPr>
              <w:t xml:space="preserve">-wykorzystywanie seksualne </w:t>
            </w:r>
            <w:r w:rsidR="00D33D80">
              <w:rPr>
                <w:rFonts w:ascii="Times New Roman" w:hAnsi="Times New Roman" w:cs="Times New Roman"/>
                <w:sz w:val="24"/>
                <w:szCs w:val="24"/>
              </w:rPr>
              <w:t xml:space="preserve">lub obserwowanie tego typu zachowań </w:t>
            </w:r>
          </w:p>
        </w:tc>
        <w:tc>
          <w:tcPr>
            <w:tcW w:w="0" w:type="auto"/>
          </w:tcPr>
          <w:p w:rsidR="00AD474D" w:rsidRDefault="007A6E1C" w:rsidP="006F4622">
            <w:pPr>
              <w:jc w:val="both"/>
              <w:rPr>
                <w:rFonts w:ascii="Times New Roman" w:hAnsi="Times New Roman" w:cs="Times New Roman"/>
                <w:sz w:val="24"/>
                <w:szCs w:val="24"/>
              </w:rPr>
            </w:pPr>
            <w:r>
              <w:rPr>
                <w:rFonts w:ascii="Times New Roman" w:hAnsi="Times New Roman" w:cs="Times New Roman"/>
                <w:sz w:val="24"/>
                <w:szCs w:val="24"/>
              </w:rPr>
              <w:t>- problem alkoholowy w rodzinie</w:t>
            </w:r>
          </w:p>
        </w:tc>
        <w:tc>
          <w:tcPr>
            <w:tcW w:w="0" w:type="auto"/>
          </w:tcPr>
          <w:p w:rsidR="00AD474D" w:rsidRDefault="00FF256C" w:rsidP="006F4622">
            <w:pPr>
              <w:jc w:val="both"/>
              <w:rPr>
                <w:rFonts w:ascii="Times New Roman" w:hAnsi="Times New Roman" w:cs="Times New Roman"/>
                <w:sz w:val="24"/>
                <w:szCs w:val="24"/>
              </w:rPr>
            </w:pPr>
            <w:r>
              <w:rPr>
                <w:rFonts w:ascii="Times New Roman" w:hAnsi="Times New Roman" w:cs="Times New Roman"/>
                <w:sz w:val="24"/>
                <w:szCs w:val="24"/>
              </w:rPr>
              <w:t>-</w:t>
            </w:r>
            <w:r w:rsidR="00A17DA6">
              <w:rPr>
                <w:rFonts w:ascii="Times New Roman" w:hAnsi="Times New Roman" w:cs="Times New Roman"/>
                <w:sz w:val="24"/>
                <w:szCs w:val="24"/>
              </w:rPr>
              <w:t xml:space="preserve">doświadczanie przemocy fizycznej i psychicznej lub obserwowanie </w:t>
            </w:r>
            <w:r w:rsidR="00D33D80">
              <w:rPr>
                <w:rFonts w:ascii="Times New Roman" w:hAnsi="Times New Roman" w:cs="Times New Roman"/>
                <w:sz w:val="24"/>
                <w:szCs w:val="24"/>
              </w:rPr>
              <w:t>wzorów przemocowych w najbliższym otoczeniu</w:t>
            </w:r>
            <w:r w:rsidR="00A17DA6">
              <w:rPr>
                <w:rFonts w:ascii="Times New Roman" w:hAnsi="Times New Roman" w:cs="Times New Roman"/>
                <w:sz w:val="24"/>
                <w:szCs w:val="24"/>
              </w:rPr>
              <w:t xml:space="preserve"> </w:t>
            </w:r>
          </w:p>
          <w:p w:rsidR="004F201E" w:rsidRDefault="004F201E" w:rsidP="006F4622">
            <w:pPr>
              <w:jc w:val="both"/>
              <w:rPr>
                <w:rFonts w:ascii="Times New Roman" w:hAnsi="Times New Roman" w:cs="Times New Roman"/>
                <w:sz w:val="24"/>
                <w:szCs w:val="24"/>
              </w:rPr>
            </w:pPr>
            <w:r>
              <w:rPr>
                <w:rFonts w:ascii="Times New Roman" w:hAnsi="Times New Roman" w:cs="Times New Roman"/>
                <w:sz w:val="24"/>
                <w:szCs w:val="24"/>
              </w:rPr>
              <w:t xml:space="preserve">- negatywne relacje z rówieśnikami </w:t>
            </w:r>
          </w:p>
          <w:p w:rsidR="004748F6" w:rsidRDefault="00FF256C" w:rsidP="006F4622">
            <w:pPr>
              <w:jc w:val="both"/>
              <w:rPr>
                <w:rFonts w:ascii="Times New Roman" w:hAnsi="Times New Roman" w:cs="Times New Roman"/>
                <w:sz w:val="24"/>
                <w:szCs w:val="24"/>
              </w:rPr>
            </w:pPr>
            <w:r>
              <w:rPr>
                <w:rFonts w:ascii="Times New Roman" w:hAnsi="Times New Roman" w:cs="Times New Roman"/>
                <w:sz w:val="24"/>
                <w:szCs w:val="24"/>
              </w:rPr>
              <w:t>-</w:t>
            </w:r>
            <w:r w:rsidR="004748F6">
              <w:rPr>
                <w:rFonts w:ascii="Times New Roman" w:hAnsi="Times New Roman" w:cs="Times New Roman"/>
                <w:sz w:val="24"/>
                <w:szCs w:val="24"/>
              </w:rPr>
              <w:t>negatywne wspomnienia związane z pierwszym kontaktem seksualnym</w:t>
            </w:r>
          </w:p>
          <w:p w:rsidR="003B1C2C" w:rsidRDefault="003B1C2C" w:rsidP="006F4622">
            <w:pPr>
              <w:jc w:val="both"/>
              <w:rPr>
                <w:rFonts w:ascii="Times New Roman" w:hAnsi="Times New Roman" w:cs="Times New Roman"/>
                <w:sz w:val="24"/>
                <w:szCs w:val="24"/>
              </w:rPr>
            </w:pPr>
            <w:r>
              <w:rPr>
                <w:rFonts w:ascii="Times New Roman" w:hAnsi="Times New Roman" w:cs="Times New Roman"/>
                <w:sz w:val="24"/>
                <w:szCs w:val="24"/>
              </w:rPr>
              <w:t xml:space="preserve">-negatywne wzorce zachowań związane z problemem alkoholowym w </w:t>
            </w:r>
            <w:r>
              <w:rPr>
                <w:rFonts w:ascii="Times New Roman" w:hAnsi="Times New Roman" w:cs="Times New Roman"/>
                <w:sz w:val="24"/>
                <w:szCs w:val="24"/>
              </w:rPr>
              <w:lastRenderedPageBreak/>
              <w:t>rodzinie</w:t>
            </w:r>
          </w:p>
        </w:tc>
      </w:tr>
      <w:tr w:rsidR="00C47E86" w:rsidTr="006F4622">
        <w:tc>
          <w:tcPr>
            <w:tcW w:w="0" w:type="auto"/>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lastRenderedPageBreak/>
              <w:t>Uprzednie zaburzenia w zachowaniu</w:t>
            </w:r>
          </w:p>
        </w:tc>
        <w:tc>
          <w:tcPr>
            <w:tcW w:w="0" w:type="auto"/>
          </w:tcPr>
          <w:p w:rsidR="00AD474D" w:rsidRDefault="00841A1E" w:rsidP="006F4622">
            <w:pPr>
              <w:jc w:val="both"/>
              <w:rPr>
                <w:rFonts w:ascii="Times New Roman" w:hAnsi="Times New Roman" w:cs="Times New Roman"/>
                <w:sz w:val="24"/>
                <w:szCs w:val="24"/>
              </w:rPr>
            </w:pPr>
            <w:r>
              <w:rPr>
                <w:rFonts w:ascii="Times New Roman" w:hAnsi="Times New Roman" w:cs="Times New Roman"/>
                <w:sz w:val="24"/>
                <w:szCs w:val="24"/>
              </w:rPr>
              <w:t>- może wykazywać symp</w:t>
            </w:r>
            <w:r w:rsidR="007A6E1C">
              <w:rPr>
                <w:rFonts w:ascii="Times New Roman" w:hAnsi="Times New Roman" w:cs="Times New Roman"/>
                <w:sz w:val="24"/>
                <w:szCs w:val="24"/>
              </w:rPr>
              <w:t>tomy rozwiniętej kariery przestę</w:t>
            </w:r>
            <w:r>
              <w:rPr>
                <w:rFonts w:ascii="Times New Roman" w:hAnsi="Times New Roman" w:cs="Times New Roman"/>
                <w:sz w:val="24"/>
                <w:szCs w:val="24"/>
              </w:rPr>
              <w:t>pczej</w:t>
            </w:r>
          </w:p>
        </w:tc>
        <w:tc>
          <w:tcPr>
            <w:tcW w:w="0" w:type="auto"/>
          </w:tcPr>
          <w:p w:rsidR="00AD474D" w:rsidRDefault="00D33CC7" w:rsidP="006F4622">
            <w:pPr>
              <w:jc w:val="both"/>
              <w:rPr>
                <w:rFonts w:ascii="Times New Roman" w:hAnsi="Times New Roman" w:cs="Times New Roman"/>
                <w:sz w:val="24"/>
                <w:szCs w:val="24"/>
              </w:rPr>
            </w:pPr>
            <w:r>
              <w:rPr>
                <w:rFonts w:ascii="Times New Roman" w:hAnsi="Times New Roman" w:cs="Times New Roman"/>
                <w:sz w:val="24"/>
                <w:szCs w:val="24"/>
              </w:rPr>
              <w:t xml:space="preserve">- problemy w tworzeniu relacji rówieśniczych </w:t>
            </w:r>
          </w:p>
        </w:tc>
        <w:tc>
          <w:tcPr>
            <w:tcW w:w="0" w:type="auto"/>
          </w:tcPr>
          <w:p w:rsidR="00AD474D" w:rsidRDefault="00C47E86" w:rsidP="006F4622">
            <w:pPr>
              <w:jc w:val="both"/>
              <w:rPr>
                <w:rFonts w:ascii="Times New Roman" w:hAnsi="Times New Roman" w:cs="Times New Roman"/>
                <w:sz w:val="24"/>
                <w:szCs w:val="24"/>
              </w:rPr>
            </w:pPr>
            <w:r>
              <w:rPr>
                <w:rFonts w:ascii="Times New Roman" w:hAnsi="Times New Roman" w:cs="Times New Roman"/>
                <w:sz w:val="24"/>
                <w:szCs w:val="24"/>
              </w:rPr>
              <w:t>- możliwe przejawy demoralizacji i uzależnienia</w:t>
            </w:r>
          </w:p>
          <w:p w:rsidR="003B1C2C" w:rsidRDefault="003B1C2C" w:rsidP="006F4622">
            <w:pPr>
              <w:jc w:val="both"/>
              <w:rPr>
                <w:rFonts w:ascii="Times New Roman" w:hAnsi="Times New Roman" w:cs="Times New Roman"/>
                <w:sz w:val="24"/>
                <w:szCs w:val="24"/>
              </w:rPr>
            </w:pPr>
          </w:p>
          <w:p w:rsidR="00C47E86" w:rsidRDefault="00C47E86" w:rsidP="006F4622">
            <w:pPr>
              <w:jc w:val="both"/>
              <w:rPr>
                <w:rFonts w:ascii="Times New Roman" w:hAnsi="Times New Roman" w:cs="Times New Roman"/>
                <w:sz w:val="24"/>
                <w:szCs w:val="24"/>
              </w:rPr>
            </w:pPr>
          </w:p>
        </w:tc>
      </w:tr>
      <w:tr w:rsidR="00C47E86" w:rsidTr="006F4622">
        <w:tc>
          <w:tcPr>
            <w:tcW w:w="0" w:type="auto"/>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t>Seksualność sprawcy</w:t>
            </w:r>
          </w:p>
        </w:tc>
        <w:tc>
          <w:tcPr>
            <w:tcW w:w="0" w:type="auto"/>
          </w:tcPr>
          <w:p w:rsidR="00AD474D" w:rsidRDefault="004748F6" w:rsidP="006F4622">
            <w:pPr>
              <w:jc w:val="both"/>
              <w:rPr>
                <w:rFonts w:ascii="Times New Roman" w:hAnsi="Times New Roman" w:cs="Times New Roman"/>
                <w:sz w:val="24"/>
                <w:szCs w:val="24"/>
              </w:rPr>
            </w:pPr>
            <w:r>
              <w:rPr>
                <w:rFonts w:ascii="Times New Roman" w:hAnsi="Times New Roman" w:cs="Times New Roman"/>
                <w:sz w:val="24"/>
                <w:szCs w:val="24"/>
              </w:rPr>
              <w:t>- fantazje seksualne dotyczące osób dorosłych i dzieci, zawierające wyobrażenie przemocy i dominacji wobec ofiary</w:t>
            </w:r>
          </w:p>
          <w:p w:rsidR="00C75B38" w:rsidRDefault="00C75B38" w:rsidP="006F4622">
            <w:pPr>
              <w:jc w:val="both"/>
              <w:rPr>
                <w:rFonts w:ascii="Times New Roman" w:hAnsi="Times New Roman" w:cs="Times New Roman"/>
                <w:sz w:val="24"/>
                <w:szCs w:val="24"/>
              </w:rPr>
            </w:pPr>
            <w:r>
              <w:rPr>
                <w:rFonts w:ascii="Times New Roman" w:hAnsi="Times New Roman" w:cs="Times New Roman"/>
                <w:sz w:val="24"/>
                <w:szCs w:val="24"/>
              </w:rPr>
              <w:t>- wymuszanie uległości seksualnej, stosowanie przemocy</w:t>
            </w:r>
          </w:p>
          <w:p w:rsidR="00CB71A5" w:rsidRDefault="00CB71A5" w:rsidP="006F4622">
            <w:pPr>
              <w:jc w:val="both"/>
              <w:rPr>
                <w:rFonts w:ascii="Times New Roman" w:hAnsi="Times New Roman" w:cs="Times New Roman"/>
                <w:sz w:val="24"/>
                <w:szCs w:val="24"/>
              </w:rPr>
            </w:pPr>
            <w:r>
              <w:rPr>
                <w:rFonts w:ascii="Times New Roman" w:hAnsi="Times New Roman" w:cs="Times New Roman"/>
                <w:sz w:val="24"/>
                <w:szCs w:val="24"/>
              </w:rPr>
              <w:t>- preferowanie zachowań powiązanych z upokarzaniem i cierpieniem ofiary</w:t>
            </w:r>
          </w:p>
          <w:p w:rsidR="00CB71A5" w:rsidRDefault="00CB71A5" w:rsidP="006F4622">
            <w:pPr>
              <w:jc w:val="both"/>
              <w:rPr>
                <w:rFonts w:ascii="Times New Roman" w:hAnsi="Times New Roman" w:cs="Times New Roman"/>
                <w:sz w:val="24"/>
                <w:szCs w:val="24"/>
              </w:rPr>
            </w:pPr>
            <w:r>
              <w:rPr>
                <w:rFonts w:ascii="Times New Roman" w:hAnsi="Times New Roman" w:cs="Times New Roman"/>
                <w:sz w:val="24"/>
                <w:szCs w:val="24"/>
              </w:rPr>
              <w:t>-brak jednoznacznych cech wskazujących na skłonności pedofilne</w:t>
            </w:r>
          </w:p>
          <w:p w:rsidR="00CB71A5" w:rsidRDefault="00CB71A5" w:rsidP="006F4622">
            <w:pPr>
              <w:jc w:val="both"/>
              <w:rPr>
                <w:rFonts w:ascii="Times New Roman" w:hAnsi="Times New Roman" w:cs="Times New Roman"/>
                <w:sz w:val="24"/>
                <w:szCs w:val="24"/>
              </w:rPr>
            </w:pPr>
            <w:r>
              <w:rPr>
                <w:rFonts w:ascii="Times New Roman" w:hAnsi="Times New Roman" w:cs="Times New Roman"/>
                <w:sz w:val="24"/>
                <w:szCs w:val="24"/>
              </w:rPr>
              <w:t xml:space="preserve">- czyny kazirodcze mogą mieć charakter zastępczy </w:t>
            </w:r>
          </w:p>
        </w:tc>
        <w:tc>
          <w:tcPr>
            <w:tcW w:w="0" w:type="auto"/>
          </w:tcPr>
          <w:p w:rsidR="00AD474D" w:rsidRDefault="00DE7079" w:rsidP="006F4622">
            <w:pPr>
              <w:jc w:val="both"/>
              <w:rPr>
                <w:rFonts w:ascii="Times New Roman" w:hAnsi="Times New Roman" w:cs="Times New Roman"/>
                <w:sz w:val="24"/>
                <w:szCs w:val="24"/>
              </w:rPr>
            </w:pPr>
            <w:r>
              <w:rPr>
                <w:rFonts w:ascii="Times New Roman" w:hAnsi="Times New Roman" w:cs="Times New Roman"/>
                <w:sz w:val="24"/>
                <w:szCs w:val="24"/>
              </w:rPr>
              <w:t>- problemy w tworzeniu relacji z kobietami</w:t>
            </w:r>
          </w:p>
          <w:p w:rsidR="004B691B" w:rsidRDefault="00DE7079" w:rsidP="006F4622">
            <w:pPr>
              <w:jc w:val="both"/>
              <w:rPr>
                <w:rFonts w:ascii="Times New Roman" w:hAnsi="Times New Roman" w:cs="Times New Roman"/>
                <w:sz w:val="24"/>
                <w:szCs w:val="24"/>
              </w:rPr>
            </w:pPr>
            <w:r>
              <w:rPr>
                <w:rFonts w:ascii="Times New Roman" w:hAnsi="Times New Roman" w:cs="Times New Roman"/>
                <w:sz w:val="24"/>
                <w:szCs w:val="24"/>
              </w:rPr>
              <w:t>- idealizacja matek</w:t>
            </w:r>
          </w:p>
          <w:p w:rsidR="00DE7079" w:rsidRDefault="00DE7079"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4B691B">
              <w:rPr>
                <w:rFonts w:ascii="Times New Roman" w:hAnsi="Times New Roman" w:cs="Times New Roman"/>
                <w:sz w:val="24"/>
                <w:szCs w:val="24"/>
              </w:rPr>
              <w:t>-fiksacja na dziecięcym obiekcie seksualnym ale brak wyraźnych cech wskazujących na preferencje pedofilne</w:t>
            </w:r>
          </w:p>
        </w:tc>
        <w:tc>
          <w:tcPr>
            <w:tcW w:w="0" w:type="auto"/>
          </w:tcPr>
          <w:p w:rsidR="00AD474D" w:rsidRDefault="00DC570A"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C47E86">
              <w:rPr>
                <w:rFonts w:ascii="Times New Roman" w:hAnsi="Times New Roman" w:cs="Times New Roman"/>
                <w:sz w:val="24"/>
                <w:szCs w:val="24"/>
              </w:rPr>
              <w:t>wycofany w relacjach z kobietami</w:t>
            </w:r>
          </w:p>
          <w:p w:rsidR="003B1C2C" w:rsidRDefault="003B1C2C" w:rsidP="006F4622">
            <w:pPr>
              <w:jc w:val="both"/>
              <w:rPr>
                <w:rFonts w:ascii="Times New Roman" w:hAnsi="Times New Roman" w:cs="Times New Roman"/>
                <w:sz w:val="24"/>
                <w:szCs w:val="24"/>
              </w:rPr>
            </w:pPr>
            <w:r>
              <w:rPr>
                <w:rFonts w:ascii="Times New Roman" w:hAnsi="Times New Roman" w:cs="Times New Roman"/>
                <w:sz w:val="24"/>
                <w:szCs w:val="24"/>
              </w:rPr>
              <w:t>-brak preferencji pedofilnych</w:t>
            </w:r>
          </w:p>
          <w:p w:rsidR="00F414D5" w:rsidRDefault="00F414D5" w:rsidP="006F4622">
            <w:pPr>
              <w:jc w:val="both"/>
              <w:rPr>
                <w:rFonts w:ascii="Times New Roman" w:hAnsi="Times New Roman" w:cs="Times New Roman"/>
                <w:sz w:val="24"/>
                <w:szCs w:val="24"/>
              </w:rPr>
            </w:pPr>
            <w:r>
              <w:rPr>
                <w:rFonts w:ascii="Times New Roman" w:hAnsi="Times New Roman" w:cs="Times New Roman"/>
                <w:sz w:val="24"/>
                <w:szCs w:val="24"/>
              </w:rPr>
              <w:t>-inspirowanie zachowań seksualnych treściami pornograficznymi (bez kontekstu pedofilnego)</w:t>
            </w:r>
          </w:p>
        </w:tc>
      </w:tr>
      <w:tr w:rsidR="00C47E86" w:rsidTr="006F4622">
        <w:tc>
          <w:tcPr>
            <w:tcW w:w="0" w:type="auto"/>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t>Cechy osobowości sprawcy</w:t>
            </w:r>
          </w:p>
        </w:tc>
        <w:tc>
          <w:tcPr>
            <w:tcW w:w="0" w:type="auto"/>
          </w:tcPr>
          <w:p w:rsidR="00AD474D" w:rsidRDefault="00BE1219" w:rsidP="006F4622">
            <w:pPr>
              <w:jc w:val="both"/>
              <w:rPr>
                <w:rFonts w:ascii="Times New Roman" w:hAnsi="Times New Roman" w:cs="Times New Roman"/>
                <w:sz w:val="24"/>
                <w:szCs w:val="24"/>
              </w:rPr>
            </w:pPr>
            <w:r>
              <w:rPr>
                <w:rFonts w:ascii="Times New Roman" w:hAnsi="Times New Roman" w:cs="Times New Roman"/>
                <w:sz w:val="24"/>
                <w:szCs w:val="24"/>
              </w:rPr>
              <w:t>- internalizacja wzorców powiązanych z problemem alkoholowym i stosowaniem przemocy</w:t>
            </w:r>
          </w:p>
          <w:p w:rsidR="000E3977" w:rsidRDefault="00BC2DA8" w:rsidP="006F4622">
            <w:pPr>
              <w:jc w:val="both"/>
              <w:rPr>
                <w:rFonts w:ascii="Times New Roman" w:hAnsi="Times New Roman" w:cs="Times New Roman"/>
                <w:sz w:val="24"/>
                <w:szCs w:val="24"/>
              </w:rPr>
            </w:pPr>
            <w:r>
              <w:rPr>
                <w:rFonts w:ascii="Times New Roman" w:hAnsi="Times New Roman" w:cs="Times New Roman"/>
                <w:sz w:val="24"/>
                <w:szCs w:val="24"/>
              </w:rPr>
              <w:t>- osobowość nieprawidłowa, psychopatyczna lub antyspołeczna</w:t>
            </w:r>
          </w:p>
          <w:p w:rsidR="00BC2DA8" w:rsidRDefault="000E3977" w:rsidP="006F4622">
            <w:pPr>
              <w:jc w:val="both"/>
              <w:rPr>
                <w:rFonts w:ascii="Times New Roman" w:hAnsi="Times New Roman" w:cs="Times New Roman"/>
                <w:sz w:val="24"/>
                <w:szCs w:val="24"/>
              </w:rPr>
            </w:pPr>
            <w:r>
              <w:rPr>
                <w:rFonts w:ascii="Times New Roman" w:hAnsi="Times New Roman" w:cs="Times New Roman"/>
                <w:sz w:val="24"/>
                <w:szCs w:val="24"/>
              </w:rPr>
              <w:t>-brak empatii</w:t>
            </w:r>
            <w:r w:rsidR="00BC2DA8">
              <w:rPr>
                <w:rFonts w:ascii="Times New Roman" w:hAnsi="Times New Roman" w:cs="Times New Roman"/>
                <w:sz w:val="24"/>
                <w:szCs w:val="24"/>
              </w:rPr>
              <w:t xml:space="preserve"> </w:t>
            </w:r>
          </w:p>
          <w:p w:rsidR="00841A1E" w:rsidRDefault="00841A1E" w:rsidP="006F4622">
            <w:pPr>
              <w:jc w:val="both"/>
              <w:rPr>
                <w:rFonts w:ascii="Times New Roman" w:hAnsi="Times New Roman" w:cs="Times New Roman"/>
                <w:sz w:val="24"/>
                <w:szCs w:val="24"/>
              </w:rPr>
            </w:pPr>
            <w:r>
              <w:rPr>
                <w:rFonts w:ascii="Times New Roman" w:hAnsi="Times New Roman" w:cs="Times New Roman"/>
                <w:sz w:val="24"/>
                <w:szCs w:val="24"/>
              </w:rPr>
              <w:t>-</w:t>
            </w:r>
            <w:r w:rsidR="00CB71A5">
              <w:rPr>
                <w:rFonts w:ascii="Times New Roman" w:hAnsi="Times New Roman" w:cs="Times New Roman"/>
                <w:sz w:val="24"/>
                <w:szCs w:val="24"/>
              </w:rPr>
              <w:t>potrzeba dominacji</w:t>
            </w:r>
            <w:r w:rsidR="007A6E1C">
              <w:rPr>
                <w:rFonts w:ascii="Times New Roman" w:hAnsi="Times New Roman" w:cs="Times New Roman"/>
                <w:sz w:val="24"/>
                <w:szCs w:val="24"/>
              </w:rPr>
              <w:t xml:space="preserve"> i sprawowania kontroli</w:t>
            </w:r>
            <w:r w:rsidR="00CB71A5">
              <w:rPr>
                <w:rFonts w:ascii="Times New Roman" w:hAnsi="Times New Roman" w:cs="Times New Roman"/>
                <w:sz w:val="24"/>
                <w:szCs w:val="24"/>
              </w:rPr>
              <w:t xml:space="preserve"> wobec kobiet i dzieci</w:t>
            </w:r>
          </w:p>
          <w:p w:rsidR="00CB71A5" w:rsidRDefault="00CB71A5" w:rsidP="006F4622">
            <w:pPr>
              <w:jc w:val="both"/>
              <w:rPr>
                <w:rFonts w:ascii="Times New Roman" w:hAnsi="Times New Roman" w:cs="Times New Roman"/>
                <w:sz w:val="24"/>
                <w:szCs w:val="24"/>
              </w:rPr>
            </w:pPr>
            <w:r>
              <w:rPr>
                <w:rFonts w:ascii="Times New Roman" w:hAnsi="Times New Roman" w:cs="Times New Roman"/>
                <w:sz w:val="24"/>
                <w:szCs w:val="24"/>
              </w:rPr>
              <w:t>- przedmiotowy stosunek do kobiet</w:t>
            </w:r>
          </w:p>
          <w:p w:rsidR="00CB71A5" w:rsidRDefault="00CB71A5" w:rsidP="006F4622">
            <w:pPr>
              <w:jc w:val="both"/>
              <w:rPr>
                <w:rFonts w:ascii="Times New Roman" w:hAnsi="Times New Roman" w:cs="Times New Roman"/>
                <w:sz w:val="24"/>
                <w:szCs w:val="24"/>
              </w:rPr>
            </w:pPr>
            <w:r>
              <w:rPr>
                <w:rFonts w:ascii="Times New Roman" w:hAnsi="Times New Roman" w:cs="Times New Roman"/>
                <w:sz w:val="24"/>
                <w:szCs w:val="24"/>
              </w:rPr>
              <w:t>- posesywne traktowanie członków rodziny</w:t>
            </w:r>
          </w:p>
          <w:p w:rsidR="007A6E1C" w:rsidRDefault="00CB71A5" w:rsidP="006F4622">
            <w:pPr>
              <w:jc w:val="both"/>
              <w:rPr>
                <w:rFonts w:ascii="Times New Roman" w:hAnsi="Times New Roman" w:cs="Times New Roman"/>
                <w:sz w:val="24"/>
                <w:szCs w:val="24"/>
              </w:rPr>
            </w:pPr>
            <w:r>
              <w:rPr>
                <w:rFonts w:ascii="Times New Roman" w:hAnsi="Times New Roman" w:cs="Times New Roman"/>
                <w:sz w:val="24"/>
                <w:szCs w:val="24"/>
              </w:rPr>
              <w:t>-deficyty emocjonalne</w:t>
            </w:r>
          </w:p>
          <w:p w:rsidR="000E3977" w:rsidRDefault="000E3977" w:rsidP="006F4622">
            <w:pPr>
              <w:jc w:val="both"/>
              <w:rPr>
                <w:rFonts w:ascii="Times New Roman" w:hAnsi="Times New Roman" w:cs="Times New Roman"/>
                <w:sz w:val="24"/>
                <w:szCs w:val="24"/>
              </w:rPr>
            </w:pPr>
            <w:r>
              <w:rPr>
                <w:rFonts w:ascii="Times New Roman" w:hAnsi="Times New Roman" w:cs="Times New Roman"/>
                <w:sz w:val="24"/>
                <w:szCs w:val="24"/>
              </w:rPr>
              <w:t>- niski poziom samokontroli</w:t>
            </w:r>
          </w:p>
          <w:p w:rsidR="007A6E1C" w:rsidRDefault="007A6E1C" w:rsidP="006F4622">
            <w:pPr>
              <w:jc w:val="both"/>
              <w:rPr>
                <w:rFonts w:ascii="Times New Roman" w:hAnsi="Times New Roman" w:cs="Times New Roman"/>
                <w:sz w:val="24"/>
                <w:szCs w:val="24"/>
              </w:rPr>
            </w:pPr>
            <w:r>
              <w:rPr>
                <w:rFonts w:ascii="Times New Roman" w:hAnsi="Times New Roman" w:cs="Times New Roman"/>
                <w:sz w:val="24"/>
                <w:szCs w:val="24"/>
              </w:rPr>
              <w:t>- wysoki poziom agresji i wrogości</w:t>
            </w:r>
          </w:p>
          <w:p w:rsidR="007A6E1C" w:rsidRDefault="007A6E1C" w:rsidP="006F4622">
            <w:pPr>
              <w:jc w:val="both"/>
              <w:rPr>
                <w:rFonts w:ascii="Times New Roman" w:hAnsi="Times New Roman" w:cs="Times New Roman"/>
                <w:sz w:val="24"/>
                <w:szCs w:val="24"/>
              </w:rPr>
            </w:pPr>
            <w:r>
              <w:rPr>
                <w:rFonts w:ascii="Times New Roman" w:hAnsi="Times New Roman" w:cs="Times New Roman"/>
                <w:sz w:val="24"/>
                <w:szCs w:val="24"/>
              </w:rPr>
              <w:t xml:space="preserve">-impulsywność </w:t>
            </w:r>
          </w:p>
          <w:p w:rsidR="00CB71A5" w:rsidRDefault="007A6E1C" w:rsidP="006F4622">
            <w:pPr>
              <w:jc w:val="both"/>
              <w:rPr>
                <w:rFonts w:ascii="Times New Roman" w:hAnsi="Times New Roman" w:cs="Times New Roman"/>
                <w:sz w:val="24"/>
                <w:szCs w:val="24"/>
              </w:rPr>
            </w:pPr>
            <w:r>
              <w:rPr>
                <w:rFonts w:ascii="Times New Roman" w:hAnsi="Times New Roman" w:cs="Times New Roman"/>
                <w:sz w:val="24"/>
                <w:szCs w:val="24"/>
              </w:rPr>
              <w:t>- cechy ekstrawersji i psychotyzmu</w:t>
            </w:r>
            <w:r w:rsidR="00CB71A5">
              <w:rPr>
                <w:rFonts w:ascii="Times New Roman" w:hAnsi="Times New Roman" w:cs="Times New Roman"/>
                <w:sz w:val="24"/>
                <w:szCs w:val="24"/>
              </w:rPr>
              <w:t xml:space="preserve"> </w:t>
            </w:r>
          </w:p>
        </w:tc>
        <w:tc>
          <w:tcPr>
            <w:tcW w:w="0" w:type="auto"/>
          </w:tcPr>
          <w:p w:rsidR="00C47E86" w:rsidRDefault="00C47E86" w:rsidP="006F4622">
            <w:pPr>
              <w:jc w:val="both"/>
              <w:rPr>
                <w:rFonts w:ascii="Times New Roman" w:hAnsi="Times New Roman" w:cs="Times New Roman"/>
                <w:sz w:val="24"/>
                <w:szCs w:val="24"/>
              </w:rPr>
            </w:pPr>
            <w:r>
              <w:rPr>
                <w:rFonts w:ascii="Times New Roman" w:hAnsi="Times New Roman" w:cs="Times New Roman"/>
                <w:sz w:val="24"/>
                <w:szCs w:val="24"/>
              </w:rPr>
              <w:t>- zaburzenia osobowości wskazujące osobowość dyssocjalna</w:t>
            </w:r>
          </w:p>
          <w:p w:rsidR="00AD474D" w:rsidRDefault="007A6E1C" w:rsidP="006F4622">
            <w:pPr>
              <w:jc w:val="both"/>
              <w:rPr>
                <w:rFonts w:ascii="Times New Roman" w:hAnsi="Times New Roman" w:cs="Times New Roman"/>
                <w:sz w:val="24"/>
                <w:szCs w:val="24"/>
              </w:rPr>
            </w:pPr>
            <w:r>
              <w:rPr>
                <w:rFonts w:ascii="Times New Roman" w:hAnsi="Times New Roman" w:cs="Times New Roman"/>
                <w:sz w:val="24"/>
                <w:szCs w:val="24"/>
              </w:rPr>
              <w:t>- nieśmiałość i wycofanie</w:t>
            </w:r>
          </w:p>
          <w:p w:rsidR="00DE7079" w:rsidRDefault="007A6E1C" w:rsidP="006F4622">
            <w:pPr>
              <w:jc w:val="both"/>
              <w:rPr>
                <w:rFonts w:ascii="Times New Roman" w:hAnsi="Times New Roman" w:cs="Times New Roman"/>
                <w:sz w:val="24"/>
                <w:szCs w:val="24"/>
              </w:rPr>
            </w:pPr>
            <w:r>
              <w:rPr>
                <w:rFonts w:ascii="Times New Roman" w:hAnsi="Times New Roman" w:cs="Times New Roman"/>
                <w:sz w:val="24"/>
                <w:szCs w:val="24"/>
              </w:rPr>
              <w:t>-cechy introwertywne</w:t>
            </w:r>
          </w:p>
          <w:p w:rsidR="007A6E1C" w:rsidRDefault="00DE7079" w:rsidP="006F4622">
            <w:pPr>
              <w:jc w:val="both"/>
              <w:rPr>
                <w:rFonts w:ascii="Times New Roman" w:hAnsi="Times New Roman" w:cs="Times New Roman"/>
                <w:sz w:val="24"/>
                <w:szCs w:val="24"/>
              </w:rPr>
            </w:pPr>
            <w:r>
              <w:rPr>
                <w:rFonts w:ascii="Times New Roman" w:hAnsi="Times New Roman" w:cs="Times New Roman"/>
                <w:sz w:val="24"/>
                <w:szCs w:val="24"/>
              </w:rPr>
              <w:t>-niski poziom agresji i wrogości</w:t>
            </w:r>
            <w:r w:rsidR="007A6E1C">
              <w:rPr>
                <w:rFonts w:ascii="Times New Roman" w:hAnsi="Times New Roman" w:cs="Times New Roman"/>
                <w:sz w:val="24"/>
                <w:szCs w:val="24"/>
              </w:rPr>
              <w:t xml:space="preserve"> </w:t>
            </w:r>
          </w:p>
          <w:p w:rsidR="00DE7079" w:rsidRDefault="00DE7079" w:rsidP="006F4622">
            <w:pPr>
              <w:jc w:val="both"/>
              <w:rPr>
                <w:rFonts w:ascii="Times New Roman" w:hAnsi="Times New Roman" w:cs="Times New Roman"/>
                <w:sz w:val="24"/>
                <w:szCs w:val="24"/>
              </w:rPr>
            </w:pPr>
            <w:r>
              <w:rPr>
                <w:rFonts w:ascii="Times New Roman" w:hAnsi="Times New Roman" w:cs="Times New Roman"/>
                <w:sz w:val="24"/>
                <w:szCs w:val="24"/>
              </w:rPr>
              <w:t>-niedojrzałość emocjonalna</w:t>
            </w:r>
          </w:p>
          <w:p w:rsidR="004B691B" w:rsidRDefault="004B691B" w:rsidP="006F4622">
            <w:pPr>
              <w:jc w:val="both"/>
              <w:rPr>
                <w:rFonts w:ascii="Times New Roman" w:hAnsi="Times New Roman" w:cs="Times New Roman"/>
                <w:sz w:val="24"/>
                <w:szCs w:val="24"/>
              </w:rPr>
            </w:pPr>
          </w:p>
        </w:tc>
        <w:tc>
          <w:tcPr>
            <w:tcW w:w="0" w:type="auto"/>
          </w:tcPr>
          <w:p w:rsidR="00AD474D" w:rsidRDefault="00BC2DA8" w:rsidP="006F4622">
            <w:pPr>
              <w:jc w:val="both"/>
              <w:rPr>
                <w:rFonts w:ascii="Times New Roman" w:hAnsi="Times New Roman" w:cs="Times New Roman"/>
                <w:sz w:val="24"/>
                <w:szCs w:val="24"/>
              </w:rPr>
            </w:pPr>
            <w:r>
              <w:rPr>
                <w:rFonts w:ascii="Times New Roman" w:hAnsi="Times New Roman" w:cs="Times New Roman"/>
                <w:sz w:val="24"/>
                <w:szCs w:val="24"/>
              </w:rPr>
              <w:t>- zaburzenia nerwicowe,</w:t>
            </w:r>
          </w:p>
          <w:p w:rsidR="00BC2DA8" w:rsidRDefault="00BC2DA8" w:rsidP="006F4622">
            <w:pPr>
              <w:jc w:val="both"/>
              <w:rPr>
                <w:rFonts w:ascii="Times New Roman" w:hAnsi="Times New Roman" w:cs="Times New Roman"/>
                <w:sz w:val="24"/>
                <w:szCs w:val="24"/>
              </w:rPr>
            </w:pPr>
            <w:r>
              <w:rPr>
                <w:rFonts w:ascii="Times New Roman" w:hAnsi="Times New Roman" w:cs="Times New Roman"/>
                <w:sz w:val="24"/>
                <w:szCs w:val="24"/>
              </w:rPr>
              <w:t>- osobowość dyssocjalna</w:t>
            </w:r>
            <w:r w:rsidR="00C47E86">
              <w:rPr>
                <w:rFonts w:ascii="Times New Roman" w:hAnsi="Times New Roman" w:cs="Times New Roman"/>
                <w:sz w:val="24"/>
                <w:szCs w:val="24"/>
              </w:rPr>
              <w:t xml:space="preserve"> lub antyspołeczna </w:t>
            </w:r>
          </w:p>
          <w:p w:rsidR="00BC2DA8" w:rsidRDefault="00BC2DA8" w:rsidP="006F4622">
            <w:pPr>
              <w:jc w:val="both"/>
              <w:rPr>
                <w:rFonts w:ascii="Times New Roman" w:hAnsi="Times New Roman" w:cs="Times New Roman"/>
                <w:sz w:val="24"/>
                <w:szCs w:val="24"/>
              </w:rPr>
            </w:pPr>
            <w:r>
              <w:rPr>
                <w:rFonts w:ascii="Times New Roman" w:hAnsi="Times New Roman" w:cs="Times New Roman"/>
                <w:sz w:val="24"/>
                <w:szCs w:val="24"/>
              </w:rPr>
              <w:t>- internalizacja wzorców nieprzystowawczych kształtujących reakcje emocjonalne</w:t>
            </w:r>
          </w:p>
          <w:p w:rsidR="00C47E86" w:rsidRDefault="00C47E86" w:rsidP="006F4622">
            <w:pPr>
              <w:jc w:val="both"/>
              <w:rPr>
                <w:rFonts w:ascii="Times New Roman" w:hAnsi="Times New Roman" w:cs="Times New Roman"/>
                <w:sz w:val="24"/>
                <w:szCs w:val="24"/>
              </w:rPr>
            </w:pPr>
            <w:r>
              <w:rPr>
                <w:rFonts w:ascii="Times New Roman" w:hAnsi="Times New Roman" w:cs="Times New Roman"/>
                <w:sz w:val="24"/>
                <w:szCs w:val="24"/>
              </w:rPr>
              <w:t>- niski poziom empatii</w:t>
            </w:r>
          </w:p>
          <w:p w:rsidR="00C47E86" w:rsidRDefault="00C47E86" w:rsidP="006F4622">
            <w:pPr>
              <w:jc w:val="both"/>
              <w:rPr>
                <w:rFonts w:ascii="Times New Roman" w:hAnsi="Times New Roman" w:cs="Times New Roman"/>
                <w:sz w:val="24"/>
                <w:szCs w:val="24"/>
              </w:rPr>
            </w:pPr>
            <w:r>
              <w:rPr>
                <w:rFonts w:ascii="Times New Roman" w:hAnsi="Times New Roman" w:cs="Times New Roman"/>
                <w:sz w:val="24"/>
                <w:szCs w:val="24"/>
              </w:rPr>
              <w:t xml:space="preserve">-przedmiotowe traktowanie ludzi </w:t>
            </w:r>
          </w:p>
          <w:p w:rsidR="003B1C2C" w:rsidRDefault="003B1C2C" w:rsidP="006F4622">
            <w:pPr>
              <w:jc w:val="both"/>
              <w:rPr>
                <w:rFonts w:ascii="Times New Roman" w:hAnsi="Times New Roman" w:cs="Times New Roman"/>
                <w:sz w:val="24"/>
                <w:szCs w:val="24"/>
              </w:rPr>
            </w:pPr>
            <w:r>
              <w:rPr>
                <w:rFonts w:ascii="Times New Roman" w:hAnsi="Times New Roman" w:cs="Times New Roman"/>
                <w:sz w:val="24"/>
                <w:szCs w:val="24"/>
              </w:rPr>
              <w:t>-wysoki poziom agresji</w:t>
            </w:r>
          </w:p>
          <w:p w:rsidR="003B1C2C" w:rsidRDefault="003B1C2C" w:rsidP="006F4622">
            <w:pPr>
              <w:jc w:val="both"/>
              <w:rPr>
                <w:rFonts w:ascii="Times New Roman" w:hAnsi="Times New Roman" w:cs="Times New Roman"/>
                <w:sz w:val="24"/>
                <w:szCs w:val="24"/>
              </w:rPr>
            </w:pPr>
            <w:r>
              <w:rPr>
                <w:rFonts w:ascii="Times New Roman" w:hAnsi="Times New Roman" w:cs="Times New Roman"/>
                <w:sz w:val="24"/>
                <w:szCs w:val="24"/>
              </w:rPr>
              <w:t>-cechy ekstrawertywne</w:t>
            </w:r>
          </w:p>
          <w:p w:rsidR="003B1C2C" w:rsidRDefault="003B1C2C" w:rsidP="006F4622">
            <w:pPr>
              <w:jc w:val="both"/>
              <w:rPr>
                <w:rFonts w:ascii="Times New Roman" w:hAnsi="Times New Roman" w:cs="Times New Roman"/>
                <w:sz w:val="24"/>
                <w:szCs w:val="24"/>
              </w:rPr>
            </w:pPr>
          </w:p>
        </w:tc>
      </w:tr>
      <w:tr w:rsidR="00C47E86" w:rsidTr="006F4622">
        <w:tc>
          <w:tcPr>
            <w:tcW w:w="0" w:type="auto"/>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lastRenderedPageBreak/>
              <w:t>Tło sytuacyjne czynu</w:t>
            </w:r>
          </w:p>
        </w:tc>
        <w:tc>
          <w:tcPr>
            <w:tcW w:w="0" w:type="auto"/>
          </w:tcPr>
          <w:p w:rsidR="003B6E3A" w:rsidRPr="00CB71A5" w:rsidRDefault="003B6E3A" w:rsidP="006F4622">
            <w:pPr>
              <w:jc w:val="both"/>
              <w:rPr>
                <w:rFonts w:ascii="Times New Roman" w:hAnsi="Times New Roman" w:cs="Times New Roman"/>
                <w:sz w:val="24"/>
                <w:szCs w:val="24"/>
                <w:u w:val="single"/>
              </w:rPr>
            </w:pPr>
            <w:r w:rsidRPr="00CB71A5">
              <w:rPr>
                <w:rFonts w:ascii="Times New Roman" w:hAnsi="Times New Roman" w:cs="Times New Roman"/>
                <w:sz w:val="24"/>
                <w:szCs w:val="24"/>
                <w:u w:val="single"/>
              </w:rPr>
              <w:t>Sytuacja bliska:</w:t>
            </w:r>
          </w:p>
          <w:p w:rsidR="00AD474D" w:rsidRDefault="003B6E3A" w:rsidP="006F4622">
            <w:pPr>
              <w:jc w:val="both"/>
              <w:rPr>
                <w:rFonts w:ascii="Times New Roman" w:hAnsi="Times New Roman" w:cs="Times New Roman"/>
                <w:sz w:val="24"/>
                <w:szCs w:val="24"/>
              </w:rPr>
            </w:pPr>
            <w:r>
              <w:rPr>
                <w:rFonts w:ascii="Times New Roman" w:hAnsi="Times New Roman" w:cs="Times New Roman"/>
                <w:sz w:val="24"/>
                <w:szCs w:val="24"/>
              </w:rPr>
              <w:t>- rozhamowanie spowodowane wpływem alkoholu</w:t>
            </w:r>
          </w:p>
          <w:p w:rsidR="003B6E3A" w:rsidRDefault="003B6E3A"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CB71A5">
              <w:rPr>
                <w:rFonts w:ascii="Times New Roman" w:hAnsi="Times New Roman" w:cs="Times New Roman"/>
                <w:sz w:val="24"/>
                <w:szCs w:val="24"/>
              </w:rPr>
              <w:t>sprzyjające okoliczności-nieobecność drugiego rodzica</w:t>
            </w:r>
          </w:p>
          <w:p w:rsidR="003B6E3A" w:rsidRDefault="003B6E3A" w:rsidP="006F4622">
            <w:pPr>
              <w:jc w:val="both"/>
              <w:rPr>
                <w:rFonts w:ascii="Times New Roman" w:hAnsi="Times New Roman" w:cs="Times New Roman"/>
                <w:sz w:val="24"/>
                <w:szCs w:val="24"/>
              </w:rPr>
            </w:pPr>
            <w:r w:rsidRPr="00CB71A5">
              <w:rPr>
                <w:rFonts w:ascii="Times New Roman" w:hAnsi="Times New Roman" w:cs="Times New Roman"/>
                <w:sz w:val="24"/>
                <w:szCs w:val="24"/>
                <w:u w:val="single"/>
              </w:rPr>
              <w:t>Sytuacja odległa</w:t>
            </w:r>
            <w:r>
              <w:rPr>
                <w:rFonts w:ascii="Times New Roman" w:hAnsi="Times New Roman" w:cs="Times New Roman"/>
                <w:sz w:val="24"/>
                <w:szCs w:val="24"/>
              </w:rPr>
              <w:t>:</w:t>
            </w:r>
          </w:p>
          <w:p w:rsidR="003B6E3A" w:rsidRDefault="003B6E3A" w:rsidP="006F4622">
            <w:pPr>
              <w:jc w:val="both"/>
              <w:rPr>
                <w:rFonts w:ascii="Times New Roman" w:hAnsi="Times New Roman" w:cs="Times New Roman"/>
                <w:sz w:val="24"/>
                <w:szCs w:val="24"/>
              </w:rPr>
            </w:pPr>
            <w:r>
              <w:rPr>
                <w:rFonts w:ascii="Times New Roman" w:hAnsi="Times New Roman" w:cs="Times New Roman"/>
                <w:sz w:val="24"/>
                <w:szCs w:val="24"/>
              </w:rPr>
              <w:t>- poczucie złości i chęć odwetu za własne traumatyczne doświadczenia seksualne</w:t>
            </w:r>
          </w:p>
          <w:p w:rsidR="00CB71A5" w:rsidRDefault="00CB71A5" w:rsidP="006F4622">
            <w:pPr>
              <w:jc w:val="both"/>
              <w:rPr>
                <w:rFonts w:ascii="Times New Roman" w:hAnsi="Times New Roman" w:cs="Times New Roman"/>
                <w:sz w:val="24"/>
                <w:szCs w:val="24"/>
              </w:rPr>
            </w:pPr>
            <w:r>
              <w:rPr>
                <w:rFonts w:ascii="Times New Roman" w:hAnsi="Times New Roman" w:cs="Times New Roman"/>
                <w:sz w:val="24"/>
                <w:szCs w:val="24"/>
              </w:rPr>
              <w:t xml:space="preserve">- przedmiotowy stosunek do członków rodziny </w:t>
            </w:r>
          </w:p>
          <w:p w:rsidR="00CB71A5" w:rsidRDefault="00CB71A5" w:rsidP="006F4622">
            <w:pPr>
              <w:jc w:val="both"/>
              <w:rPr>
                <w:rFonts w:ascii="Times New Roman" w:hAnsi="Times New Roman" w:cs="Times New Roman"/>
                <w:sz w:val="24"/>
                <w:szCs w:val="24"/>
              </w:rPr>
            </w:pPr>
            <w:r>
              <w:rPr>
                <w:rFonts w:ascii="Times New Roman" w:hAnsi="Times New Roman" w:cs="Times New Roman"/>
                <w:sz w:val="24"/>
                <w:szCs w:val="24"/>
              </w:rPr>
              <w:t>- redukowanie nieprzyjemnych stanów emocjonalnych (lęk) poprzez dominację i potwierdzanie władzy</w:t>
            </w:r>
          </w:p>
        </w:tc>
        <w:tc>
          <w:tcPr>
            <w:tcW w:w="0" w:type="auto"/>
          </w:tcPr>
          <w:p w:rsidR="00AD474D" w:rsidRDefault="00D33CC7" w:rsidP="006F4622">
            <w:pPr>
              <w:jc w:val="both"/>
              <w:rPr>
                <w:rFonts w:ascii="Times New Roman" w:hAnsi="Times New Roman" w:cs="Times New Roman"/>
                <w:sz w:val="24"/>
                <w:szCs w:val="24"/>
                <w:u w:val="single"/>
              </w:rPr>
            </w:pPr>
            <w:r>
              <w:rPr>
                <w:rFonts w:ascii="Times New Roman" w:hAnsi="Times New Roman" w:cs="Times New Roman"/>
                <w:sz w:val="24"/>
                <w:szCs w:val="24"/>
                <w:u w:val="single"/>
              </w:rPr>
              <w:t>Sytuacja bliska;</w:t>
            </w:r>
          </w:p>
          <w:p w:rsidR="00D33CC7" w:rsidRDefault="00D33CC7" w:rsidP="006F4622">
            <w:pPr>
              <w:jc w:val="both"/>
              <w:rPr>
                <w:rFonts w:ascii="Times New Roman" w:hAnsi="Times New Roman" w:cs="Times New Roman"/>
                <w:sz w:val="24"/>
                <w:szCs w:val="24"/>
              </w:rPr>
            </w:pPr>
            <w:r>
              <w:rPr>
                <w:rFonts w:ascii="Times New Roman" w:hAnsi="Times New Roman" w:cs="Times New Roman"/>
                <w:sz w:val="24"/>
                <w:szCs w:val="24"/>
              </w:rPr>
              <w:t>-potrzeba biskości i zaspokojenia seksualnego</w:t>
            </w:r>
          </w:p>
          <w:p w:rsidR="00D33CC7" w:rsidRDefault="00D33CC7" w:rsidP="006F4622">
            <w:pPr>
              <w:jc w:val="both"/>
              <w:rPr>
                <w:rFonts w:ascii="Times New Roman" w:hAnsi="Times New Roman" w:cs="Times New Roman"/>
                <w:sz w:val="24"/>
                <w:szCs w:val="24"/>
                <w:u w:val="single"/>
              </w:rPr>
            </w:pPr>
            <w:r>
              <w:rPr>
                <w:rFonts w:ascii="Times New Roman" w:hAnsi="Times New Roman" w:cs="Times New Roman"/>
                <w:sz w:val="24"/>
                <w:szCs w:val="24"/>
                <w:u w:val="single"/>
              </w:rPr>
              <w:t>Sytuacja odległa:</w:t>
            </w:r>
          </w:p>
          <w:p w:rsidR="00D33CC7" w:rsidRPr="00D33CC7" w:rsidRDefault="00D33CC7" w:rsidP="006F4622">
            <w:pPr>
              <w:jc w:val="both"/>
              <w:rPr>
                <w:rFonts w:ascii="Times New Roman" w:hAnsi="Times New Roman" w:cs="Times New Roman"/>
                <w:sz w:val="24"/>
                <w:szCs w:val="24"/>
              </w:rPr>
            </w:pPr>
            <w:r>
              <w:rPr>
                <w:rFonts w:ascii="Times New Roman" w:hAnsi="Times New Roman" w:cs="Times New Roman"/>
                <w:sz w:val="24"/>
                <w:szCs w:val="24"/>
              </w:rPr>
              <w:t>- niedojrzałość emocjonalna</w:t>
            </w:r>
          </w:p>
        </w:tc>
        <w:tc>
          <w:tcPr>
            <w:tcW w:w="0" w:type="auto"/>
          </w:tcPr>
          <w:p w:rsidR="00AD474D" w:rsidRPr="00CB71A5" w:rsidRDefault="003B6E3A" w:rsidP="006F4622">
            <w:pPr>
              <w:jc w:val="both"/>
              <w:rPr>
                <w:rFonts w:ascii="Times New Roman" w:hAnsi="Times New Roman" w:cs="Times New Roman"/>
                <w:sz w:val="24"/>
                <w:szCs w:val="24"/>
                <w:u w:val="single"/>
              </w:rPr>
            </w:pPr>
            <w:r w:rsidRPr="00CB71A5">
              <w:rPr>
                <w:rFonts w:ascii="Times New Roman" w:hAnsi="Times New Roman" w:cs="Times New Roman"/>
                <w:sz w:val="24"/>
                <w:szCs w:val="24"/>
                <w:u w:val="single"/>
              </w:rPr>
              <w:t>Sytuacja bliska:</w:t>
            </w:r>
          </w:p>
          <w:p w:rsidR="003B6E3A" w:rsidRDefault="003B6E3A" w:rsidP="006F4622">
            <w:pPr>
              <w:jc w:val="both"/>
              <w:rPr>
                <w:rFonts w:ascii="Times New Roman" w:hAnsi="Times New Roman" w:cs="Times New Roman"/>
                <w:sz w:val="24"/>
                <w:szCs w:val="24"/>
              </w:rPr>
            </w:pPr>
            <w:r>
              <w:rPr>
                <w:rFonts w:ascii="Times New Roman" w:hAnsi="Times New Roman" w:cs="Times New Roman"/>
                <w:sz w:val="24"/>
                <w:szCs w:val="24"/>
              </w:rPr>
              <w:t>-podniecenie seksualne wywołane np. pornografią lub obecnością ofiary</w:t>
            </w:r>
          </w:p>
          <w:p w:rsidR="003B6E3A" w:rsidRDefault="003B6E3A" w:rsidP="006F4622">
            <w:pPr>
              <w:jc w:val="both"/>
              <w:rPr>
                <w:rFonts w:ascii="Times New Roman" w:hAnsi="Times New Roman" w:cs="Times New Roman"/>
                <w:sz w:val="24"/>
                <w:szCs w:val="24"/>
              </w:rPr>
            </w:pPr>
            <w:r>
              <w:rPr>
                <w:rFonts w:ascii="Times New Roman" w:hAnsi="Times New Roman" w:cs="Times New Roman"/>
                <w:sz w:val="24"/>
                <w:szCs w:val="24"/>
              </w:rPr>
              <w:t xml:space="preserve">- </w:t>
            </w:r>
            <w:r w:rsidR="00C47E86">
              <w:rPr>
                <w:rFonts w:ascii="Times New Roman" w:hAnsi="Times New Roman" w:cs="Times New Roman"/>
                <w:sz w:val="24"/>
                <w:szCs w:val="24"/>
              </w:rPr>
              <w:t>odczuwanie silnego stresu,</w:t>
            </w:r>
            <w:r>
              <w:rPr>
                <w:rFonts w:ascii="Times New Roman" w:hAnsi="Times New Roman" w:cs="Times New Roman"/>
                <w:sz w:val="24"/>
                <w:szCs w:val="24"/>
              </w:rPr>
              <w:t xml:space="preserve"> powiązanego z pobudzeniem seksualnym</w:t>
            </w:r>
          </w:p>
          <w:p w:rsidR="00C47E86" w:rsidRDefault="00C47E86" w:rsidP="006F4622">
            <w:pPr>
              <w:jc w:val="both"/>
              <w:rPr>
                <w:rFonts w:ascii="Times New Roman" w:hAnsi="Times New Roman" w:cs="Times New Roman"/>
                <w:sz w:val="24"/>
                <w:szCs w:val="24"/>
              </w:rPr>
            </w:pPr>
            <w:r>
              <w:rPr>
                <w:rFonts w:ascii="Times New Roman" w:hAnsi="Times New Roman" w:cs="Times New Roman"/>
                <w:sz w:val="24"/>
                <w:szCs w:val="24"/>
              </w:rPr>
              <w:t>- rozhamowanie pod wpływem alkoholu</w:t>
            </w:r>
          </w:p>
          <w:p w:rsidR="00E96B7F" w:rsidRDefault="00E96B7F" w:rsidP="006F4622">
            <w:pPr>
              <w:jc w:val="both"/>
              <w:rPr>
                <w:rFonts w:ascii="Times New Roman" w:hAnsi="Times New Roman" w:cs="Times New Roman"/>
                <w:sz w:val="24"/>
                <w:szCs w:val="24"/>
              </w:rPr>
            </w:pPr>
            <w:r>
              <w:rPr>
                <w:rFonts w:ascii="Times New Roman" w:hAnsi="Times New Roman" w:cs="Times New Roman"/>
                <w:sz w:val="24"/>
                <w:szCs w:val="24"/>
              </w:rPr>
              <w:t>-nieobecność drugiego z rodziców</w:t>
            </w:r>
          </w:p>
          <w:p w:rsidR="00C47E86" w:rsidRDefault="00C47E86" w:rsidP="006F4622">
            <w:pPr>
              <w:jc w:val="both"/>
              <w:rPr>
                <w:rFonts w:ascii="Times New Roman" w:hAnsi="Times New Roman" w:cs="Times New Roman"/>
                <w:sz w:val="24"/>
                <w:szCs w:val="24"/>
                <w:u w:val="single"/>
              </w:rPr>
            </w:pPr>
            <w:r w:rsidRPr="00C47E86">
              <w:rPr>
                <w:rFonts w:ascii="Times New Roman" w:hAnsi="Times New Roman" w:cs="Times New Roman"/>
                <w:sz w:val="24"/>
                <w:szCs w:val="24"/>
                <w:u w:val="single"/>
              </w:rPr>
              <w:t>Sytuacja odległa</w:t>
            </w:r>
            <w:r>
              <w:rPr>
                <w:rFonts w:ascii="Times New Roman" w:hAnsi="Times New Roman" w:cs="Times New Roman"/>
                <w:sz w:val="24"/>
                <w:szCs w:val="24"/>
                <w:u w:val="single"/>
              </w:rPr>
              <w:t>:</w:t>
            </w:r>
          </w:p>
          <w:p w:rsidR="00C47E86" w:rsidRPr="00C47E86" w:rsidRDefault="00C47E86" w:rsidP="006F4622">
            <w:pPr>
              <w:jc w:val="both"/>
              <w:rPr>
                <w:rFonts w:ascii="Times New Roman" w:hAnsi="Times New Roman" w:cs="Times New Roman"/>
                <w:sz w:val="24"/>
                <w:szCs w:val="24"/>
              </w:rPr>
            </w:pPr>
            <w:r>
              <w:rPr>
                <w:rFonts w:ascii="Times New Roman" w:hAnsi="Times New Roman" w:cs="Times New Roman"/>
                <w:sz w:val="24"/>
                <w:szCs w:val="24"/>
              </w:rPr>
              <w:t xml:space="preserve">-abstynencja seksualna  </w:t>
            </w:r>
          </w:p>
        </w:tc>
      </w:tr>
      <w:tr w:rsidR="00C47E86" w:rsidTr="006F4622">
        <w:tc>
          <w:tcPr>
            <w:tcW w:w="0" w:type="auto"/>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t>Relacje z ofiarą</w:t>
            </w:r>
          </w:p>
        </w:tc>
        <w:tc>
          <w:tcPr>
            <w:tcW w:w="0" w:type="auto"/>
          </w:tcPr>
          <w:p w:rsidR="00AD474D" w:rsidRDefault="00D91342" w:rsidP="006F4622">
            <w:pPr>
              <w:jc w:val="both"/>
              <w:rPr>
                <w:rFonts w:ascii="Times New Roman" w:hAnsi="Times New Roman" w:cs="Times New Roman"/>
                <w:sz w:val="24"/>
                <w:szCs w:val="24"/>
              </w:rPr>
            </w:pPr>
            <w:r>
              <w:rPr>
                <w:rFonts w:ascii="Times New Roman" w:hAnsi="Times New Roman" w:cs="Times New Roman"/>
                <w:sz w:val="24"/>
                <w:szCs w:val="24"/>
              </w:rPr>
              <w:t>- stosowanie gróźb</w:t>
            </w:r>
          </w:p>
          <w:p w:rsidR="00D91342" w:rsidRDefault="00D91342" w:rsidP="006F4622">
            <w:pPr>
              <w:jc w:val="both"/>
              <w:rPr>
                <w:rFonts w:ascii="Times New Roman" w:hAnsi="Times New Roman" w:cs="Times New Roman"/>
                <w:sz w:val="24"/>
                <w:szCs w:val="24"/>
              </w:rPr>
            </w:pPr>
            <w:r>
              <w:rPr>
                <w:rFonts w:ascii="Times New Roman" w:hAnsi="Times New Roman" w:cs="Times New Roman"/>
                <w:sz w:val="24"/>
                <w:szCs w:val="24"/>
              </w:rPr>
              <w:t>-wymuszanie uległości</w:t>
            </w:r>
          </w:p>
          <w:p w:rsidR="00D91342" w:rsidRDefault="00D91342" w:rsidP="006F4622">
            <w:pPr>
              <w:jc w:val="both"/>
              <w:rPr>
                <w:rFonts w:ascii="Times New Roman" w:hAnsi="Times New Roman" w:cs="Times New Roman"/>
                <w:sz w:val="24"/>
                <w:szCs w:val="24"/>
              </w:rPr>
            </w:pPr>
            <w:r>
              <w:rPr>
                <w:rFonts w:ascii="Times New Roman" w:hAnsi="Times New Roman" w:cs="Times New Roman"/>
                <w:sz w:val="24"/>
                <w:szCs w:val="24"/>
              </w:rPr>
              <w:t>- stosowanie przemocy wobec ofiary</w:t>
            </w:r>
          </w:p>
          <w:p w:rsidR="00D91342" w:rsidRDefault="00D91342" w:rsidP="006F4622">
            <w:pPr>
              <w:jc w:val="both"/>
              <w:rPr>
                <w:rFonts w:ascii="Times New Roman" w:hAnsi="Times New Roman" w:cs="Times New Roman"/>
                <w:sz w:val="24"/>
                <w:szCs w:val="24"/>
              </w:rPr>
            </w:pPr>
            <w:r>
              <w:rPr>
                <w:rFonts w:ascii="Times New Roman" w:hAnsi="Times New Roman" w:cs="Times New Roman"/>
                <w:sz w:val="24"/>
                <w:szCs w:val="24"/>
              </w:rPr>
              <w:t>-zastraszanie, szantaż</w:t>
            </w:r>
            <w:r w:rsidR="007A6E1C">
              <w:rPr>
                <w:rFonts w:ascii="Times New Roman" w:hAnsi="Times New Roman" w:cs="Times New Roman"/>
                <w:sz w:val="24"/>
                <w:szCs w:val="24"/>
              </w:rPr>
              <w:t>u</w:t>
            </w:r>
          </w:p>
          <w:p w:rsidR="00CB71A5" w:rsidRDefault="00CB71A5" w:rsidP="006F4622">
            <w:pPr>
              <w:jc w:val="both"/>
              <w:rPr>
                <w:rFonts w:ascii="Times New Roman" w:hAnsi="Times New Roman" w:cs="Times New Roman"/>
                <w:sz w:val="24"/>
                <w:szCs w:val="24"/>
              </w:rPr>
            </w:pPr>
            <w:r>
              <w:rPr>
                <w:rFonts w:ascii="Times New Roman" w:hAnsi="Times New Roman" w:cs="Times New Roman"/>
                <w:sz w:val="24"/>
                <w:szCs w:val="24"/>
              </w:rPr>
              <w:t>-pełne kontakty seksualne z ofiarą</w:t>
            </w:r>
          </w:p>
        </w:tc>
        <w:tc>
          <w:tcPr>
            <w:tcW w:w="0" w:type="auto"/>
          </w:tcPr>
          <w:p w:rsidR="00AD474D" w:rsidRDefault="00DE7079" w:rsidP="006F4622">
            <w:pPr>
              <w:jc w:val="both"/>
              <w:rPr>
                <w:rFonts w:ascii="Times New Roman" w:hAnsi="Times New Roman" w:cs="Times New Roman"/>
                <w:sz w:val="24"/>
                <w:szCs w:val="24"/>
              </w:rPr>
            </w:pPr>
            <w:r>
              <w:rPr>
                <w:rFonts w:ascii="Times New Roman" w:hAnsi="Times New Roman" w:cs="Times New Roman"/>
                <w:sz w:val="24"/>
                <w:szCs w:val="24"/>
              </w:rPr>
              <w:t>- tworzenie bliskiej więzi emocjonalnej z ofiarą</w:t>
            </w:r>
          </w:p>
          <w:p w:rsidR="00DE7079" w:rsidRDefault="00DE7079" w:rsidP="006F4622">
            <w:pPr>
              <w:jc w:val="both"/>
              <w:rPr>
                <w:rFonts w:ascii="Times New Roman" w:hAnsi="Times New Roman" w:cs="Times New Roman"/>
                <w:sz w:val="24"/>
                <w:szCs w:val="24"/>
              </w:rPr>
            </w:pPr>
            <w:r>
              <w:rPr>
                <w:rFonts w:ascii="Times New Roman" w:hAnsi="Times New Roman" w:cs="Times New Roman"/>
                <w:sz w:val="24"/>
                <w:szCs w:val="24"/>
              </w:rPr>
              <w:t>-</w:t>
            </w:r>
            <w:r w:rsidR="004B691B">
              <w:rPr>
                <w:rFonts w:ascii="Times New Roman" w:hAnsi="Times New Roman" w:cs="Times New Roman"/>
                <w:sz w:val="24"/>
                <w:szCs w:val="24"/>
              </w:rPr>
              <w:t>doprowadzanie do pełnych stosunków seksualnych</w:t>
            </w:r>
          </w:p>
        </w:tc>
        <w:tc>
          <w:tcPr>
            <w:tcW w:w="0" w:type="auto"/>
          </w:tcPr>
          <w:p w:rsidR="00AD474D" w:rsidRDefault="003B6E3A" w:rsidP="006F4622">
            <w:pPr>
              <w:jc w:val="both"/>
              <w:rPr>
                <w:rFonts w:ascii="Times New Roman" w:hAnsi="Times New Roman" w:cs="Times New Roman"/>
                <w:sz w:val="24"/>
                <w:szCs w:val="24"/>
              </w:rPr>
            </w:pPr>
            <w:r>
              <w:rPr>
                <w:rFonts w:ascii="Times New Roman" w:hAnsi="Times New Roman" w:cs="Times New Roman"/>
                <w:sz w:val="24"/>
                <w:szCs w:val="24"/>
              </w:rPr>
              <w:t>-stosowanie przemocy wobec ofiary</w:t>
            </w:r>
          </w:p>
          <w:p w:rsidR="003B1C2C" w:rsidRDefault="003B1C2C" w:rsidP="006F4622">
            <w:pPr>
              <w:jc w:val="both"/>
              <w:rPr>
                <w:rFonts w:ascii="Times New Roman" w:hAnsi="Times New Roman" w:cs="Times New Roman"/>
                <w:sz w:val="24"/>
                <w:szCs w:val="24"/>
              </w:rPr>
            </w:pPr>
            <w:r>
              <w:rPr>
                <w:rFonts w:ascii="Times New Roman" w:hAnsi="Times New Roman" w:cs="Times New Roman"/>
                <w:sz w:val="24"/>
                <w:szCs w:val="24"/>
              </w:rPr>
              <w:t xml:space="preserve">-podejmowanie pełnych stosunków seksualnych </w:t>
            </w:r>
          </w:p>
        </w:tc>
      </w:tr>
      <w:tr w:rsidR="00C47E86" w:rsidTr="006F4622">
        <w:tc>
          <w:tcPr>
            <w:tcW w:w="0" w:type="auto"/>
          </w:tcPr>
          <w:p w:rsidR="00AD474D" w:rsidRPr="007E1B48" w:rsidRDefault="00AD474D" w:rsidP="006F4622">
            <w:pPr>
              <w:jc w:val="both"/>
              <w:rPr>
                <w:rFonts w:ascii="Times New Roman" w:hAnsi="Times New Roman" w:cs="Times New Roman"/>
                <w:b/>
                <w:sz w:val="24"/>
                <w:szCs w:val="24"/>
              </w:rPr>
            </w:pPr>
            <w:r w:rsidRPr="007E1B48">
              <w:rPr>
                <w:rFonts w:ascii="Times New Roman" w:hAnsi="Times New Roman" w:cs="Times New Roman"/>
                <w:b/>
                <w:sz w:val="24"/>
                <w:szCs w:val="24"/>
              </w:rPr>
              <w:t>Wypaczenia poznawcze</w:t>
            </w:r>
          </w:p>
        </w:tc>
        <w:tc>
          <w:tcPr>
            <w:tcW w:w="0" w:type="auto"/>
          </w:tcPr>
          <w:p w:rsidR="00AD474D" w:rsidRDefault="00CB71A5" w:rsidP="006F4622">
            <w:pPr>
              <w:jc w:val="both"/>
              <w:rPr>
                <w:rFonts w:ascii="Times New Roman" w:hAnsi="Times New Roman" w:cs="Times New Roman"/>
                <w:sz w:val="24"/>
                <w:szCs w:val="24"/>
              </w:rPr>
            </w:pPr>
            <w:r>
              <w:rPr>
                <w:rFonts w:ascii="Times New Roman" w:hAnsi="Times New Roman" w:cs="Times New Roman"/>
                <w:sz w:val="24"/>
                <w:szCs w:val="24"/>
              </w:rPr>
              <w:t>- przypisywanie ofierze złej woli</w:t>
            </w:r>
            <w:r w:rsidR="007A6E1C">
              <w:rPr>
                <w:rFonts w:ascii="Times New Roman" w:hAnsi="Times New Roman" w:cs="Times New Roman"/>
                <w:sz w:val="24"/>
                <w:szCs w:val="24"/>
              </w:rPr>
              <w:t>, konfabulacji</w:t>
            </w:r>
          </w:p>
          <w:p w:rsidR="00C47E86" w:rsidRDefault="00C47E86" w:rsidP="006F4622">
            <w:pPr>
              <w:jc w:val="both"/>
              <w:rPr>
                <w:rFonts w:ascii="Times New Roman" w:hAnsi="Times New Roman" w:cs="Times New Roman"/>
                <w:sz w:val="24"/>
                <w:szCs w:val="24"/>
              </w:rPr>
            </w:pPr>
            <w:r>
              <w:rPr>
                <w:rFonts w:ascii="Times New Roman" w:hAnsi="Times New Roman" w:cs="Times New Roman"/>
                <w:sz w:val="24"/>
                <w:szCs w:val="24"/>
              </w:rPr>
              <w:t>- sugerowanie, ze dziecko musi być uległe wobec rodzica</w:t>
            </w:r>
          </w:p>
          <w:p w:rsidR="007A6E1C" w:rsidRDefault="007A6E1C" w:rsidP="006F4622">
            <w:pPr>
              <w:jc w:val="both"/>
              <w:rPr>
                <w:rFonts w:ascii="Times New Roman" w:hAnsi="Times New Roman" w:cs="Times New Roman"/>
                <w:sz w:val="24"/>
                <w:szCs w:val="24"/>
              </w:rPr>
            </w:pPr>
          </w:p>
        </w:tc>
        <w:tc>
          <w:tcPr>
            <w:tcW w:w="0" w:type="auto"/>
          </w:tcPr>
          <w:p w:rsidR="00AD474D" w:rsidRDefault="00DE7079" w:rsidP="006F4622">
            <w:pPr>
              <w:jc w:val="both"/>
              <w:rPr>
                <w:rFonts w:ascii="Times New Roman" w:hAnsi="Times New Roman" w:cs="Times New Roman"/>
                <w:sz w:val="24"/>
                <w:szCs w:val="24"/>
              </w:rPr>
            </w:pPr>
            <w:r>
              <w:rPr>
                <w:rFonts w:ascii="Times New Roman" w:hAnsi="Times New Roman" w:cs="Times New Roman"/>
                <w:sz w:val="24"/>
                <w:szCs w:val="24"/>
              </w:rPr>
              <w:t>- przypisywanie dziecku inicjatywy seksualnej, chęci uwodzenia</w:t>
            </w:r>
          </w:p>
          <w:p w:rsidR="00D33CC7" w:rsidRDefault="00D33CC7" w:rsidP="006F4622">
            <w:pPr>
              <w:jc w:val="both"/>
              <w:rPr>
                <w:rFonts w:ascii="Times New Roman" w:hAnsi="Times New Roman" w:cs="Times New Roman"/>
                <w:sz w:val="24"/>
                <w:szCs w:val="24"/>
              </w:rPr>
            </w:pPr>
            <w:r>
              <w:rPr>
                <w:rFonts w:ascii="Times New Roman" w:hAnsi="Times New Roman" w:cs="Times New Roman"/>
                <w:sz w:val="24"/>
                <w:szCs w:val="24"/>
              </w:rPr>
              <w:t>-seksualizacja intencji dziecka</w:t>
            </w:r>
          </w:p>
        </w:tc>
        <w:tc>
          <w:tcPr>
            <w:tcW w:w="0" w:type="auto"/>
          </w:tcPr>
          <w:p w:rsidR="00AD474D" w:rsidRDefault="003B6E3A" w:rsidP="006F4622">
            <w:pPr>
              <w:jc w:val="both"/>
              <w:rPr>
                <w:rFonts w:ascii="Times New Roman" w:hAnsi="Times New Roman" w:cs="Times New Roman"/>
                <w:sz w:val="24"/>
                <w:szCs w:val="24"/>
              </w:rPr>
            </w:pPr>
            <w:r>
              <w:rPr>
                <w:rFonts w:ascii="Times New Roman" w:hAnsi="Times New Roman" w:cs="Times New Roman"/>
                <w:sz w:val="24"/>
                <w:szCs w:val="24"/>
              </w:rPr>
              <w:t>- przekonanie o braku możliwości kontrolowania własnego zachowania seksualnego</w:t>
            </w:r>
          </w:p>
          <w:p w:rsidR="003B1C2C" w:rsidRDefault="003B1C2C" w:rsidP="006F4622">
            <w:pPr>
              <w:jc w:val="both"/>
              <w:rPr>
                <w:rFonts w:ascii="Times New Roman" w:hAnsi="Times New Roman" w:cs="Times New Roman"/>
                <w:sz w:val="24"/>
                <w:szCs w:val="24"/>
              </w:rPr>
            </w:pPr>
            <w:r>
              <w:rPr>
                <w:rFonts w:ascii="Times New Roman" w:hAnsi="Times New Roman" w:cs="Times New Roman"/>
                <w:sz w:val="24"/>
                <w:szCs w:val="24"/>
              </w:rPr>
              <w:t>-zarzucanie kłamstwa i złej woli dziecku</w:t>
            </w:r>
          </w:p>
        </w:tc>
      </w:tr>
    </w:tbl>
    <w:p w:rsidR="00AD474D" w:rsidRDefault="00AD474D" w:rsidP="009E4D11">
      <w:pPr>
        <w:jc w:val="both"/>
        <w:rPr>
          <w:rFonts w:ascii="Times New Roman" w:hAnsi="Times New Roman" w:cs="Times New Roman"/>
          <w:b/>
          <w:sz w:val="24"/>
          <w:szCs w:val="24"/>
        </w:rPr>
      </w:pPr>
    </w:p>
    <w:p w:rsidR="009255A4" w:rsidRDefault="000A6EF1" w:rsidP="009255A4">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Przedstawione powyżej cechy syndromu wskazują na </w:t>
      </w:r>
      <w:r w:rsidR="00A47737">
        <w:rPr>
          <w:rFonts w:ascii="Times New Roman" w:hAnsi="Times New Roman" w:cs="Times New Roman"/>
          <w:sz w:val="24"/>
          <w:szCs w:val="24"/>
        </w:rPr>
        <w:t>zróżnicowania pomiędzy poszczególnymi kategoriami w obrębie branych pod uwagę obszarów syndromu. W pierwszym obszarze związanym z relac</w:t>
      </w:r>
      <w:r w:rsidR="000607E2">
        <w:rPr>
          <w:rFonts w:ascii="Times New Roman" w:hAnsi="Times New Roman" w:cs="Times New Roman"/>
          <w:sz w:val="24"/>
          <w:szCs w:val="24"/>
        </w:rPr>
        <w:t xml:space="preserve">jami rodzinnymi i partnerskim cechą wspólną wszystkich kategorii sprawców jest deficyt uczuć ojcowskich wynikający z wycofania się z ojców z relacji emocjonalnych z dziećmi. Nie we wszystkich kategoriach relacje miały ten sam charakter. Zdecydowane wycofanie się z procesu wychowania dotyczy przede wszystkim ojców sprawców regresywnych i instrumentalnych. W przypadku kategorii sprawców psychopatycznych zaangażowanie ojca miało charakter autokratyczny powiązany ze stosowaniem rygorystycznych ograniczeń, surowych zasad i kar. Wspólnym mianownikiem jest brak rzeczywistego autorytetu ojca i konstruktywnego wzorca relacji z dzieckiem. W przypadku sprawców psychopatycznych i instrumentalnych ważną cechą syndromu jest brak </w:t>
      </w:r>
      <w:r w:rsidR="000607E2">
        <w:rPr>
          <w:rFonts w:ascii="Times New Roman" w:hAnsi="Times New Roman" w:cs="Times New Roman"/>
          <w:sz w:val="24"/>
          <w:szCs w:val="24"/>
        </w:rPr>
        <w:lastRenderedPageBreak/>
        <w:t>silnych, bliskich więzi z matkami.</w:t>
      </w:r>
      <w:r w:rsidR="00FF256C">
        <w:rPr>
          <w:rFonts w:ascii="Times New Roman" w:hAnsi="Times New Roman" w:cs="Times New Roman"/>
          <w:sz w:val="24"/>
          <w:szCs w:val="24"/>
        </w:rPr>
        <w:t xml:space="preserve"> Słaba wieź wynikać może z odrzucenia dziecka i manifestowanego chłodu emocjonalnego, jak i z nadmiernej uległości wobec autokratycznego ojca (sprawcy psychopatyczni). Doświadczenia pozytywnych wzorów relacji z matkami mają sprawcy regresywni. W ich przypadku więzi te stanowiły przeciwwagę dla destrukcyjnych relacji z ojcami. W relacjach partnerskich dostrzegalne jest powtarzanie wzorca relacji głównie przez sprawców psychopatycznych. Cechą wspólną znaczącą dla omawianego syndromu jest odczuwana dyssatysfakcja ze wzajemnych relacji z partnerkami. Drugi obszar zawiera cechy powiązane z doświadczeniami traumatycznymi oraz manifestacjami zaburzeń w zachowaniu. Cechą wspólną dla</w:t>
      </w:r>
      <w:r w:rsidR="001F1CA6">
        <w:rPr>
          <w:rFonts w:ascii="Times New Roman" w:hAnsi="Times New Roman" w:cs="Times New Roman"/>
          <w:sz w:val="24"/>
          <w:szCs w:val="24"/>
        </w:rPr>
        <w:t xml:space="preserve"> wszystkich</w:t>
      </w:r>
      <w:r w:rsidR="00FF256C">
        <w:rPr>
          <w:rFonts w:ascii="Times New Roman" w:hAnsi="Times New Roman" w:cs="Times New Roman"/>
          <w:sz w:val="24"/>
          <w:szCs w:val="24"/>
        </w:rPr>
        <w:t xml:space="preserve"> branych pod uwagę kategorii sprawców</w:t>
      </w:r>
      <w:r w:rsidR="001F1CA6">
        <w:rPr>
          <w:rFonts w:ascii="Times New Roman" w:hAnsi="Times New Roman" w:cs="Times New Roman"/>
          <w:sz w:val="24"/>
          <w:szCs w:val="24"/>
        </w:rPr>
        <w:t xml:space="preserve"> kazirodztwa jest</w:t>
      </w:r>
      <w:r w:rsidR="00FF256C">
        <w:rPr>
          <w:rFonts w:ascii="Times New Roman" w:hAnsi="Times New Roman" w:cs="Times New Roman"/>
          <w:sz w:val="24"/>
          <w:szCs w:val="24"/>
        </w:rPr>
        <w:t xml:space="preserve"> </w:t>
      </w:r>
      <w:r w:rsidR="001F1CA6">
        <w:rPr>
          <w:rFonts w:ascii="Times New Roman" w:hAnsi="Times New Roman" w:cs="Times New Roman"/>
          <w:sz w:val="24"/>
          <w:szCs w:val="24"/>
        </w:rPr>
        <w:t>internalizacja wzorców zachowań powiązanych z problemem alkoholowym rodzica. W przypadku sprawców psychopatycznych dodatkowo są to wzorce zachowań przemocowych</w:t>
      </w:r>
      <w:r w:rsidR="00FF256C">
        <w:rPr>
          <w:rFonts w:ascii="Times New Roman" w:hAnsi="Times New Roman" w:cs="Times New Roman"/>
          <w:sz w:val="24"/>
          <w:szCs w:val="24"/>
        </w:rPr>
        <w:t xml:space="preserve"> </w:t>
      </w:r>
      <w:r w:rsidR="001F1CA6">
        <w:rPr>
          <w:rFonts w:ascii="Times New Roman" w:hAnsi="Times New Roman" w:cs="Times New Roman"/>
          <w:sz w:val="24"/>
          <w:szCs w:val="24"/>
        </w:rPr>
        <w:t xml:space="preserve">związane z doświadczeniami własnymi. Skłonności do stosowania przemocy mają związek z zaburzeniami zachowania i przebiegiem kariery przestępczej. Internalizacja wzorców przemocowych w rodzinie również dotyczy kazirodców instrumentalnych. Wzorce te powielane są w późniejszej diadzie sprawca-ofiara. Istotny dla cech syndromu tej kategorii jest także negatywny charakter wspomnień związanych z pierwszymi doświadczeniami seksualnymi oraz </w:t>
      </w:r>
      <w:r w:rsidR="00F2556F">
        <w:rPr>
          <w:rFonts w:ascii="Times New Roman" w:hAnsi="Times New Roman" w:cs="Times New Roman"/>
          <w:sz w:val="24"/>
          <w:szCs w:val="24"/>
        </w:rPr>
        <w:t xml:space="preserve">problemy w relacjach z rówieśnikami. O ile sprawcy psychopatyczni w relacjach z rówieśnikami koncentrowali się na manipulacji i podporządkowaniu rówieśników o tyle instrumentalni byli podporządkowani i marginalizowani. </w:t>
      </w:r>
      <w:r w:rsidR="00557E99">
        <w:rPr>
          <w:rFonts w:ascii="Times New Roman" w:hAnsi="Times New Roman" w:cs="Times New Roman"/>
          <w:sz w:val="24"/>
          <w:szCs w:val="24"/>
        </w:rPr>
        <w:t>Znaczącą cechą jest także manifestacja przejawów demoralizacji ujawniana w młodości, przy czym w przypadku sprawców psychopatycznych nabiera cech rozwiniętej kariery przestępczej. W obszarze seksualności i osobowości należy wskazać na brak jednoznacznych cech wskazujących na preferencje pedofilne. Prawidłowość ta dotyczy sprawców wszystkich branych pod uwagę kategorii. Można zatem przyjąć, ze dla sprawców kontakt seksualny z dzieckiem ma charakter zastępczy. Nie oznacza to jednak, ze wykluczone jest występowanie zainteresowań czy inklinacji pedofilnych. Mogą one wynikać z inspiracji pornografi</w:t>
      </w:r>
      <w:r w:rsidR="008F2365">
        <w:rPr>
          <w:rFonts w:ascii="Times New Roman" w:hAnsi="Times New Roman" w:cs="Times New Roman"/>
          <w:sz w:val="24"/>
          <w:szCs w:val="24"/>
        </w:rPr>
        <w:t>cznej lub fantazji seksualnych.</w:t>
      </w:r>
      <w:r w:rsidR="00557E99">
        <w:rPr>
          <w:rFonts w:ascii="Times New Roman" w:hAnsi="Times New Roman" w:cs="Times New Roman"/>
          <w:sz w:val="24"/>
          <w:szCs w:val="24"/>
        </w:rPr>
        <w:t xml:space="preserve"> </w:t>
      </w:r>
      <w:r w:rsidR="008F2365">
        <w:rPr>
          <w:rFonts w:ascii="Times New Roman" w:hAnsi="Times New Roman" w:cs="Times New Roman"/>
          <w:sz w:val="24"/>
          <w:szCs w:val="24"/>
        </w:rPr>
        <w:t xml:space="preserve">W przypadku sprawców psychopatycznych znaczącą cechą dla omawianego syndromu jest </w:t>
      </w:r>
      <w:r w:rsidR="001F1CA6">
        <w:rPr>
          <w:rFonts w:ascii="Times New Roman" w:hAnsi="Times New Roman" w:cs="Times New Roman"/>
          <w:sz w:val="24"/>
          <w:szCs w:val="24"/>
        </w:rPr>
        <w:t xml:space="preserve"> </w:t>
      </w:r>
      <w:r w:rsidR="008F2365">
        <w:rPr>
          <w:rFonts w:ascii="Times New Roman" w:hAnsi="Times New Roman" w:cs="Times New Roman"/>
          <w:sz w:val="24"/>
          <w:szCs w:val="24"/>
        </w:rPr>
        <w:t xml:space="preserve">preferowanie zachowań powiązanych z upokarzaniem i cierpieniem ofiary co wiąże się z wymuszaniem uległości seksualnej i stosowaniem w tym celu przemocy. Fantazje seksualne zatem także zawierają wyobrażenia dotyczące dominacji  i władzy. Stanowią one odzwierciedlenie zinternalizowanych wzorców przemocowych a także doświadczeń własnych sugerujących identyfikację ze sprawcą czyli ojcem. W kategorii sprawców regresywnych sfera seksualna kształtowana jest przez wyidealizowany wizerunek matek, który utrudnia tworzenie relacji z kobietami. Problemy w tworzeniu związków z kobietami doświadczają także sprawcy instrumentalni w związku z postawami wycofującymi. Profil osobowościowy jak wskazano na wstępie jest zasadniczą cechą różnicującą brane pod uwage kategorie. W przypadków sprawców psychopatycznych </w:t>
      </w:r>
      <w:r w:rsidR="00FE34A3">
        <w:rPr>
          <w:rFonts w:ascii="Times New Roman" w:hAnsi="Times New Roman" w:cs="Times New Roman"/>
          <w:sz w:val="24"/>
          <w:szCs w:val="24"/>
        </w:rPr>
        <w:t xml:space="preserve">znamienny jest brak empatii,  potrzeba dominacji i sprawowania kontroli wobec kobiet i dzieci. Realizacja tych potrzeb ujawnia się w traktowaniu członków rodziny jako własności oraz w  przedmiotowym stosunku do kobiet i dzieci. Wspólną cechą sprawców psychopatycznych i instrumentalnych jest wysoki poziom agresji, cechy ekstrawersji i psychotyzmu oraz przedmiotowe traktowanie innych. Natomiast sprawców wszystkich trzech kategorii łączą deficyty emocjonalne i niski poziom samokontroli. Sprawcy regresywni wykazują natomiast skłonności introwertywne, niski poziom agresji oraz nieśmiałość i wycofanie w relacjach. Analiza tła sytuacyjnego wskazuje, </w:t>
      </w:r>
      <w:r w:rsidR="00FE34A3">
        <w:rPr>
          <w:rFonts w:ascii="Times New Roman" w:hAnsi="Times New Roman" w:cs="Times New Roman"/>
          <w:sz w:val="24"/>
          <w:szCs w:val="24"/>
        </w:rPr>
        <w:lastRenderedPageBreak/>
        <w:t xml:space="preserve">że dla sprawców psychopatycznych i instrumentalnych czynnikiem spustowym może być rozhamowanie spowodowane wpływem alkoholu i niski poziom samokontroli zachowań. </w:t>
      </w:r>
      <w:r w:rsidR="00D34AB8">
        <w:rPr>
          <w:rFonts w:ascii="Times New Roman" w:hAnsi="Times New Roman" w:cs="Times New Roman"/>
          <w:sz w:val="24"/>
          <w:szCs w:val="24"/>
        </w:rPr>
        <w:t>W przypadku sprawców instrumentalnych mamy do czynienia ze złożoną konfiguracją czynników</w:t>
      </w:r>
      <w:r w:rsidR="002D2D6C">
        <w:rPr>
          <w:rFonts w:ascii="Times New Roman" w:hAnsi="Times New Roman" w:cs="Times New Roman"/>
          <w:sz w:val="24"/>
          <w:szCs w:val="24"/>
        </w:rPr>
        <w:t xml:space="preserve"> składających się na sytuację bliską</w:t>
      </w:r>
      <w:r w:rsidR="00D34AB8">
        <w:rPr>
          <w:rFonts w:ascii="Times New Roman" w:hAnsi="Times New Roman" w:cs="Times New Roman"/>
          <w:sz w:val="24"/>
          <w:szCs w:val="24"/>
        </w:rPr>
        <w:t>.</w:t>
      </w:r>
      <w:r w:rsidR="002D2D6C">
        <w:rPr>
          <w:rFonts w:ascii="Times New Roman" w:hAnsi="Times New Roman" w:cs="Times New Roman"/>
          <w:sz w:val="24"/>
          <w:szCs w:val="24"/>
        </w:rPr>
        <w:t xml:space="preserve"> Zwykle rozhamowanie </w:t>
      </w:r>
      <w:r w:rsidR="009255A4">
        <w:rPr>
          <w:rFonts w:ascii="Times New Roman" w:hAnsi="Times New Roman" w:cs="Times New Roman"/>
          <w:sz w:val="24"/>
          <w:szCs w:val="24"/>
        </w:rPr>
        <w:t>powiązane jest z wywołanym na przykład pornografią lub obecnością ofiary</w:t>
      </w:r>
      <w:r w:rsidR="00D34AB8">
        <w:rPr>
          <w:rFonts w:ascii="Times New Roman" w:hAnsi="Times New Roman" w:cs="Times New Roman"/>
          <w:sz w:val="24"/>
          <w:szCs w:val="24"/>
        </w:rPr>
        <w:t xml:space="preserve"> </w:t>
      </w:r>
      <w:r w:rsidR="002D2D6C">
        <w:rPr>
          <w:rFonts w:ascii="Times New Roman" w:hAnsi="Times New Roman" w:cs="Times New Roman"/>
          <w:sz w:val="24"/>
          <w:szCs w:val="24"/>
        </w:rPr>
        <w:t>podniecenie</w:t>
      </w:r>
      <w:r w:rsidR="009255A4">
        <w:rPr>
          <w:rFonts w:ascii="Times New Roman" w:hAnsi="Times New Roman" w:cs="Times New Roman"/>
          <w:sz w:val="24"/>
          <w:szCs w:val="24"/>
        </w:rPr>
        <w:t>m seksualnym oraz</w:t>
      </w:r>
      <w:r w:rsidR="002D2D6C">
        <w:rPr>
          <w:rFonts w:ascii="Times New Roman" w:hAnsi="Times New Roman" w:cs="Times New Roman"/>
          <w:sz w:val="24"/>
          <w:szCs w:val="24"/>
        </w:rPr>
        <w:t xml:space="preserve"> odczuwanie silnego stresu, powiązanego z pobudzeniem seksualnym</w:t>
      </w:r>
      <w:r w:rsidR="009255A4">
        <w:rPr>
          <w:rFonts w:ascii="Times New Roman" w:hAnsi="Times New Roman" w:cs="Times New Roman"/>
          <w:sz w:val="24"/>
          <w:szCs w:val="24"/>
        </w:rPr>
        <w:t>. Czynnikiem dopełniającym staje się nieobecność osoby, która chroniłaby ofiarę. Natomiast w przypadku sprawców regresywnych nie można wskazać jednoznacznie bodźca spustowego. Zwykle jest to potrzeba bliskości i stworzenia intymnej więzi z ofiarą. Sprawca zwykle buduje więź seksualną stopniowo rozpoczynając od stworzenia silnej zależności emocjonalnej. Natomiast pośrednia rolę odgrywać będzie w tym przypadku niedojrzałość emocjonalna. W przypadku sprawców psychopatycznych sytuację odległą tworzy potrzeba redukowania nieprzyjemnych stanów emocjonalnych (lęku) poprzez dominację i potwierdzanie władzy.</w:t>
      </w:r>
      <w:r w:rsidR="000612C2">
        <w:rPr>
          <w:rFonts w:ascii="Times New Roman" w:hAnsi="Times New Roman" w:cs="Times New Roman"/>
          <w:sz w:val="24"/>
          <w:szCs w:val="24"/>
        </w:rPr>
        <w:t xml:space="preserve"> Wykładnią</w:t>
      </w:r>
      <w:r w:rsidR="009255A4">
        <w:rPr>
          <w:rFonts w:ascii="Times New Roman" w:hAnsi="Times New Roman" w:cs="Times New Roman"/>
          <w:sz w:val="24"/>
          <w:szCs w:val="24"/>
        </w:rPr>
        <w:t xml:space="preserve"> </w:t>
      </w:r>
      <w:r w:rsidR="000612C2">
        <w:rPr>
          <w:rFonts w:ascii="Times New Roman" w:hAnsi="Times New Roman" w:cs="Times New Roman"/>
          <w:sz w:val="24"/>
          <w:szCs w:val="24"/>
        </w:rPr>
        <w:t>nastawienia wobec ofiary jest zasadniczo profil osobowościowy i wynikające z niego cechy. Najbardziej brutalny powiązany ze stosowaniem przemocy fizycznej i psychicznej prezentują sprawcy psychopatyczni. Najniższy poziom agresji wykazuje sprawca regresywny. Natomiast zachowanie sprawcy instrumentalnego nie zawiera powtarzalnych schematów. Sprawcy kazirodztwa wykazują także zaburzenia poznawcze, które służą usprawiedliwianiu zachowań. Wiążą się one z przypisywaniem wrogich intencji dziecku w celu oczernienia sprawcy lub seksualizacją zachowań dziecka czyli postrzeganiem ofiary w kategorii partnera seksua</w:t>
      </w:r>
      <w:r w:rsidR="00B018AE">
        <w:rPr>
          <w:rFonts w:ascii="Times New Roman" w:hAnsi="Times New Roman" w:cs="Times New Roman"/>
          <w:sz w:val="24"/>
          <w:szCs w:val="24"/>
        </w:rPr>
        <w:t>lnego. Drugą kategorią schematów wypaczeń</w:t>
      </w:r>
      <w:r w:rsidR="000612C2">
        <w:rPr>
          <w:rFonts w:ascii="Times New Roman" w:hAnsi="Times New Roman" w:cs="Times New Roman"/>
          <w:sz w:val="24"/>
          <w:szCs w:val="24"/>
        </w:rPr>
        <w:t xml:space="preserve"> </w:t>
      </w:r>
      <w:r w:rsidR="00B018AE">
        <w:rPr>
          <w:rFonts w:ascii="Times New Roman" w:hAnsi="Times New Roman" w:cs="Times New Roman"/>
          <w:sz w:val="24"/>
          <w:szCs w:val="24"/>
        </w:rPr>
        <w:t xml:space="preserve">jest podkreślanie bezwolnego poddawania się napięciu seksualnemu, którego sprawca nie jest w stanie kontrolować. </w:t>
      </w:r>
      <w:r w:rsidR="000612C2">
        <w:rPr>
          <w:rFonts w:ascii="Times New Roman" w:hAnsi="Times New Roman" w:cs="Times New Roman"/>
          <w:sz w:val="24"/>
          <w:szCs w:val="24"/>
        </w:rPr>
        <w:t xml:space="preserve"> </w:t>
      </w:r>
    </w:p>
    <w:p w:rsidR="006260E6" w:rsidRDefault="006260E6" w:rsidP="009255A4">
      <w:pPr>
        <w:jc w:val="both"/>
        <w:rPr>
          <w:rFonts w:ascii="Times New Roman" w:hAnsi="Times New Roman" w:cs="Times New Roman"/>
          <w:b/>
          <w:sz w:val="24"/>
          <w:szCs w:val="24"/>
        </w:rPr>
      </w:pPr>
      <w:r>
        <w:rPr>
          <w:rFonts w:ascii="Times New Roman" w:hAnsi="Times New Roman" w:cs="Times New Roman"/>
          <w:sz w:val="24"/>
          <w:szCs w:val="24"/>
        </w:rPr>
        <w:t xml:space="preserve">   Integracyjne ujecie czynników ryzyka powiązanych z analizowanymi przestępstwami seksualnymi pozwala nie tylko na odniesienie się do obszaru etiologii tych czynów ale również na opracowanie wskazań resocjalizacyjnych i terapeutycznych</w:t>
      </w:r>
      <w:r w:rsidR="00AC67A2">
        <w:rPr>
          <w:rFonts w:ascii="Times New Roman" w:hAnsi="Times New Roman" w:cs="Times New Roman"/>
          <w:sz w:val="24"/>
          <w:szCs w:val="24"/>
        </w:rPr>
        <w:t xml:space="preserve"> wobec ich sprawców.</w:t>
      </w:r>
      <w:r>
        <w:rPr>
          <w:rFonts w:ascii="Times New Roman" w:hAnsi="Times New Roman" w:cs="Times New Roman"/>
          <w:sz w:val="24"/>
          <w:szCs w:val="24"/>
        </w:rPr>
        <w:t xml:space="preserve"> </w:t>
      </w:r>
      <w:r w:rsidR="00AC67A2">
        <w:rPr>
          <w:rFonts w:ascii="Times New Roman" w:hAnsi="Times New Roman" w:cs="Times New Roman"/>
          <w:sz w:val="24"/>
          <w:szCs w:val="24"/>
        </w:rPr>
        <w:t>Możliwości działań resocjalizacyjnych i terapeutycznych</w:t>
      </w:r>
      <w:r w:rsidR="008D0936">
        <w:rPr>
          <w:rFonts w:ascii="Times New Roman" w:hAnsi="Times New Roman" w:cs="Times New Roman"/>
          <w:sz w:val="24"/>
          <w:szCs w:val="24"/>
        </w:rPr>
        <w:t xml:space="preserve"> wobec przestępców</w:t>
      </w:r>
      <w:r w:rsidR="00AC67A2">
        <w:rPr>
          <w:rFonts w:ascii="Times New Roman" w:hAnsi="Times New Roman" w:cs="Times New Roman"/>
          <w:sz w:val="24"/>
          <w:szCs w:val="24"/>
        </w:rPr>
        <w:t xml:space="preserve"> seksualnych różnych kategorii</w:t>
      </w:r>
      <w:r>
        <w:rPr>
          <w:rFonts w:ascii="Times New Roman" w:hAnsi="Times New Roman" w:cs="Times New Roman"/>
          <w:sz w:val="24"/>
          <w:szCs w:val="24"/>
        </w:rPr>
        <w:t xml:space="preserve"> zostaną zaprezentowane w kolejnym rozdziale.   </w:t>
      </w:r>
    </w:p>
    <w:p w:rsidR="002D2D6C" w:rsidRDefault="002D2D6C" w:rsidP="002D2D6C">
      <w:pPr>
        <w:jc w:val="both"/>
        <w:rPr>
          <w:rFonts w:ascii="Times New Roman" w:hAnsi="Times New Roman" w:cs="Times New Roman"/>
          <w:sz w:val="24"/>
          <w:szCs w:val="24"/>
        </w:rPr>
      </w:pPr>
    </w:p>
    <w:p w:rsidR="002D2D6C" w:rsidRPr="001257ED" w:rsidRDefault="002D2D6C" w:rsidP="00F7596F">
      <w:pPr>
        <w:jc w:val="both"/>
        <w:rPr>
          <w:rFonts w:ascii="Times New Roman" w:hAnsi="Times New Roman" w:cs="Times New Roman"/>
          <w:b/>
          <w:sz w:val="24"/>
          <w:szCs w:val="24"/>
        </w:rPr>
      </w:pPr>
    </w:p>
    <w:sectPr w:rsidR="002D2D6C" w:rsidRPr="001257ED" w:rsidSect="000A5EFE">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AD" w:rsidRDefault="00465AAD" w:rsidP="009F5FCE">
      <w:pPr>
        <w:spacing w:after="0" w:line="240" w:lineRule="auto"/>
      </w:pPr>
      <w:r>
        <w:separator/>
      </w:r>
    </w:p>
  </w:endnote>
  <w:endnote w:type="continuationSeparator" w:id="1">
    <w:p w:rsidR="00465AAD" w:rsidRDefault="00465AAD" w:rsidP="009F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AD" w:rsidRDefault="00465AAD" w:rsidP="009F5FCE">
      <w:pPr>
        <w:spacing w:after="0" w:line="240" w:lineRule="auto"/>
      </w:pPr>
      <w:r>
        <w:separator/>
      </w:r>
    </w:p>
  </w:footnote>
  <w:footnote w:type="continuationSeparator" w:id="1">
    <w:p w:rsidR="00465AAD" w:rsidRDefault="00465AAD" w:rsidP="009F5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D6127"/>
    <w:multiLevelType w:val="multilevel"/>
    <w:tmpl w:val="DD824D68"/>
    <w:lvl w:ilvl="0">
      <w:start w:val="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B5FCD"/>
    <w:rsid w:val="00010093"/>
    <w:rsid w:val="00027A81"/>
    <w:rsid w:val="00052DD5"/>
    <w:rsid w:val="000607E2"/>
    <w:rsid w:val="000612C2"/>
    <w:rsid w:val="0006210D"/>
    <w:rsid w:val="00063582"/>
    <w:rsid w:val="00063857"/>
    <w:rsid w:val="00083427"/>
    <w:rsid w:val="00092944"/>
    <w:rsid w:val="000A5EFE"/>
    <w:rsid w:val="000A6EF1"/>
    <w:rsid w:val="000C4EEC"/>
    <w:rsid w:val="000C507A"/>
    <w:rsid w:val="000D65D6"/>
    <w:rsid w:val="000E3977"/>
    <w:rsid w:val="000F6328"/>
    <w:rsid w:val="00112DC6"/>
    <w:rsid w:val="001257ED"/>
    <w:rsid w:val="00127A24"/>
    <w:rsid w:val="00133CAD"/>
    <w:rsid w:val="00141653"/>
    <w:rsid w:val="0017390C"/>
    <w:rsid w:val="00176063"/>
    <w:rsid w:val="00184638"/>
    <w:rsid w:val="00196286"/>
    <w:rsid w:val="001B200B"/>
    <w:rsid w:val="001E0A3A"/>
    <w:rsid w:val="001E1A37"/>
    <w:rsid w:val="001F1CA6"/>
    <w:rsid w:val="001F72A8"/>
    <w:rsid w:val="00212736"/>
    <w:rsid w:val="00220A87"/>
    <w:rsid w:val="00222F8E"/>
    <w:rsid w:val="00236E62"/>
    <w:rsid w:val="00251D9A"/>
    <w:rsid w:val="00260529"/>
    <w:rsid w:val="0027496B"/>
    <w:rsid w:val="00282657"/>
    <w:rsid w:val="00282A28"/>
    <w:rsid w:val="00293FBA"/>
    <w:rsid w:val="002A6E7C"/>
    <w:rsid w:val="002B2556"/>
    <w:rsid w:val="002C3407"/>
    <w:rsid w:val="002D2D6C"/>
    <w:rsid w:val="002E01AA"/>
    <w:rsid w:val="002F2468"/>
    <w:rsid w:val="002F30DB"/>
    <w:rsid w:val="002F6ECC"/>
    <w:rsid w:val="00307221"/>
    <w:rsid w:val="003131F9"/>
    <w:rsid w:val="00314963"/>
    <w:rsid w:val="00321619"/>
    <w:rsid w:val="00323C1C"/>
    <w:rsid w:val="00326937"/>
    <w:rsid w:val="00331B1E"/>
    <w:rsid w:val="003320F1"/>
    <w:rsid w:val="0034550E"/>
    <w:rsid w:val="00360861"/>
    <w:rsid w:val="0037472E"/>
    <w:rsid w:val="00386BFD"/>
    <w:rsid w:val="00392456"/>
    <w:rsid w:val="003954A5"/>
    <w:rsid w:val="003B1C2C"/>
    <w:rsid w:val="003B6E3A"/>
    <w:rsid w:val="003D52DB"/>
    <w:rsid w:val="003E69B7"/>
    <w:rsid w:val="003F5CA5"/>
    <w:rsid w:val="003F6845"/>
    <w:rsid w:val="00423DFF"/>
    <w:rsid w:val="004331BC"/>
    <w:rsid w:val="00433212"/>
    <w:rsid w:val="00445453"/>
    <w:rsid w:val="004640D4"/>
    <w:rsid w:val="00465AAD"/>
    <w:rsid w:val="0047484A"/>
    <w:rsid w:val="004748F6"/>
    <w:rsid w:val="00477FDA"/>
    <w:rsid w:val="004906D7"/>
    <w:rsid w:val="004A2D08"/>
    <w:rsid w:val="004B6202"/>
    <w:rsid w:val="004B691B"/>
    <w:rsid w:val="004C3CB9"/>
    <w:rsid w:val="004C4B1C"/>
    <w:rsid w:val="004C6780"/>
    <w:rsid w:val="004D79F6"/>
    <w:rsid w:val="004E72A6"/>
    <w:rsid w:val="004F201E"/>
    <w:rsid w:val="00502793"/>
    <w:rsid w:val="005211B7"/>
    <w:rsid w:val="00530F62"/>
    <w:rsid w:val="00542604"/>
    <w:rsid w:val="00557E99"/>
    <w:rsid w:val="005655C9"/>
    <w:rsid w:val="005D561B"/>
    <w:rsid w:val="006032C4"/>
    <w:rsid w:val="00603E79"/>
    <w:rsid w:val="006260E6"/>
    <w:rsid w:val="00633415"/>
    <w:rsid w:val="006508F1"/>
    <w:rsid w:val="006601F7"/>
    <w:rsid w:val="00663983"/>
    <w:rsid w:val="0067549A"/>
    <w:rsid w:val="006821E6"/>
    <w:rsid w:val="006840D9"/>
    <w:rsid w:val="0069669D"/>
    <w:rsid w:val="00697173"/>
    <w:rsid w:val="006A505B"/>
    <w:rsid w:val="006B6448"/>
    <w:rsid w:val="006E0B0C"/>
    <w:rsid w:val="006F4622"/>
    <w:rsid w:val="006F4FC9"/>
    <w:rsid w:val="006F7797"/>
    <w:rsid w:val="00704D3F"/>
    <w:rsid w:val="00715DE8"/>
    <w:rsid w:val="007373D0"/>
    <w:rsid w:val="00737F83"/>
    <w:rsid w:val="00792BDE"/>
    <w:rsid w:val="007A223F"/>
    <w:rsid w:val="007A6CDC"/>
    <w:rsid w:val="007A6E1C"/>
    <w:rsid w:val="007B0A05"/>
    <w:rsid w:val="007E1B48"/>
    <w:rsid w:val="007F7C27"/>
    <w:rsid w:val="0080185E"/>
    <w:rsid w:val="00806575"/>
    <w:rsid w:val="00841A1E"/>
    <w:rsid w:val="00841A5D"/>
    <w:rsid w:val="008621FB"/>
    <w:rsid w:val="00873663"/>
    <w:rsid w:val="00875A61"/>
    <w:rsid w:val="00891149"/>
    <w:rsid w:val="008A3279"/>
    <w:rsid w:val="008B0EB2"/>
    <w:rsid w:val="008B2E86"/>
    <w:rsid w:val="008B3F97"/>
    <w:rsid w:val="008C1EEA"/>
    <w:rsid w:val="008C23B3"/>
    <w:rsid w:val="008D0936"/>
    <w:rsid w:val="008F2365"/>
    <w:rsid w:val="00905CAC"/>
    <w:rsid w:val="00912ABF"/>
    <w:rsid w:val="009255A4"/>
    <w:rsid w:val="00934933"/>
    <w:rsid w:val="0093669B"/>
    <w:rsid w:val="00937940"/>
    <w:rsid w:val="0094611C"/>
    <w:rsid w:val="00964CDA"/>
    <w:rsid w:val="009A001B"/>
    <w:rsid w:val="009B2589"/>
    <w:rsid w:val="009D0D86"/>
    <w:rsid w:val="009E4D11"/>
    <w:rsid w:val="009E54BE"/>
    <w:rsid w:val="009F5FCE"/>
    <w:rsid w:val="00A026A7"/>
    <w:rsid w:val="00A07C23"/>
    <w:rsid w:val="00A1729B"/>
    <w:rsid w:val="00A17DA6"/>
    <w:rsid w:val="00A47737"/>
    <w:rsid w:val="00A55C64"/>
    <w:rsid w:val="00AA4B5C"/>
    <w:rsid w:val="00AA6F26"/>
    <w:rsid w:val="00AB4E5B"/>
    <w:rsid w:val="00AC67A2"/>
    <w:rsid w:val="00AC793D"/>
    <w:rsid w:val="00AD474D"/>
    <w:rsid w:val="00AD5627"/>
    <w:rsid w:val="00AD6991"/>
    <w:rsid w:val="00AE7EE9"/>
    <w:rsid w:val="00B018AE"/>
    <w:rsid w:val="00B050E1"/>
    <w:rsid w:val="00B23486"/>
    <w:rsid w:val="00B50A17"/>
    <w:rsid w:val="00B541AD"/>
    <w:rsid w:val="00B555BC"/>
    <w:rsid w:val="00B655CB"/>
    <w:rsid w:val="00B95C82"/>
    <w:rsid w:val="00BA251B"/>
    <w:rsid w:val="00BB3385"/>
    <w:rsid w:val="00BC2DA8"/>
    <w:rsid w:val="00BD6258"/>
    <w:rsid w:val="00BE05E6"/>
    <w:rsid w:val="00BE1219"/>
    <w:rsid w:val="00BE2D62"/>
    <w:rsid w:val="00BE375A"/>
    <w:rsid w:val="00C013D3"/>
    <w:rsid w:val="00C05239"/>
    <w:rsid w:val="00C071F0"/>
    <w:rsid w:val="00C17ED7"/>
    <w:rsid w:val="00C22B83"/>
    <w:rsid w:val="00C4324A"/>
    <w:rsid w:val="00C47E86"/>
    <w:rsid w:val="00C51826"/>
    <w:rsid w:val="00C55B96"/>
    <w:rsid w:val="00C62C21"/>
    <w:rsid w:val="00C75B38"/>
    <w:rsid w:val="00C84994"/>
    <w:rsid w:val="00C95E91"/>
    <w:rsid w:val="00CA01DB"/>
    <w:rsid w:val="00CB5FCD"/>
    <w:rsid w:val="00CB71A5"/>
    <w:rsid w:val="00CF6BE5"/>
    <w:rsid w:val="00CF74B5"/>
    <w:rsid w:val="00D1249C"/>
    <w:rsid w:val="00D275DB"/>
    <w:rsid w:val="00D32725"/>
    <w:rsid w:val="00D33CC7"/>
    <w:rsid w:val="00D33D80"/>
    <w:rsid w:val="00D34AB8"/>
    <w:rsid w:val="00D41958"/>
    <w:rsid w:val="00D43FB3"/>
    <w:rsid w:val="00D57C5D"/>
    <w:rsid w:val="00D631ED"/>
    <w:rsid w:val="00D63A4D"/>
    <w:rsid w:val="00D641B9"/>
    <w:rsid w:val="00D75B71"/>
    <w:rsid w:val="00D91342"/>
    <w:rsid w:val="00DA6D40"/>
    <w:rsid w:val="00DB1EBD"/>
    <w:rsid w:val="00DB508E"/>
    <w:rsid w:val="00DB651B"/>
    <w:rsid w:val="00DB7329"/>
    <w:rsid w:val="00DC570A"/>
    <w:rsid w:val="00DE1160"/>
    <w:rsid w:val="00DE17CF"/>
    <w:rsid w:val="00DE3BC0"/>
    <w:rsid w:val="00DE7079"/>
    <w:rsid w:val="00DF3266"/>
    <w:rsid w:val="00E10DA7"/>
    <w:rsid w:val="00E24B2B"/>
    <w:rsid w:val="00E714B1"/>
    <w:rsid w:val="00E8117B"/>
    <w:rsid w:val="00E96B7F"/>
    <w:rsid w:val="00EB3489"/>
    <w:rsid w:val="00EC3C64"/>
    <w:rsid w:val="00ED1280"/>
    <w:rsid w:val="00F012F3"/>
    <w:rsid w:val="00F2556F"/>
    <w:rsid w:val="00F313CF"/>
    <w:rsid w:val="00F414D5"/>
    <w:rsid w:val="00F45700"/>
    <w:rsid w:val="00F72C44"/>
    <w:rsid w:val="00F7596F"/>
    <w:rsid w:val="00F955D5"/>
    <w:rsid w:val="00FD20F6"/>
    <w:rsid w:val="00FE34A3"/>
    <w:rsid w:val="00FF256C"/>
    <w:rsid w:val="00FF42F3"/>
    <w:rsid w:val="00FF7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1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5FCD"/>
    <w:pPr>
      <w:ind w:left="720"/>
      <w:contextualSpacing/>
    </w:pPr>
  </w:style>
  <w:style w:type="paragraph" w:styleId="Tekstpodstawowy2">
    <w:name w:val="Body Text 2"/>
    <w:basedOn w:val="Normalny"/>
    <w:link w:val="Tekstpodstawowy2Znak"/>
    <w:semiHidden/>
    <w:rsid w:val="00282A2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282A28"/>
    <w:rPr>
      <w:rFonts w:ascii="Times New Roman" w:eastAsia="Times New Roman" w:hAnsi="Times New Roman" w:cs="Times New Roman"/>
      <w:sz w:val="24"/>
      <w:szCs w:val="24"/>
      <w:lang w:eastAsia="pl-PL"/>
    </w:rPr>
  </w:style>
  <w:style w:type="paragraph" w:styleId="Bezodstpw">
    <w:name w:val="No Spacing"/>
    <w:uiPriority w:val="1"/>
    <w:qFormat/>
    <w:rsid w:val="00282A28"/>
    <w:pPr>
      <w:spacing w:after="0" w:line="240" w:lineRule="auto"/>
    </w:pPr>
    <w:rPr>
      <w:rFonts w:ascii="Times New Roman" w:eastAsia="Calibri" w:hAnsi="Times New Roman" w:cs="Times New Roman"/>
      <w:sz w:val="24"/>
    </w:rPr>
  </w:style>
  <w:style w:type="table" w:styleId="Tabela-Siatka">
    <w:name w:val="Table Grid"/>
    <w:basedOn w:val="Standardowy"/>
    <w:uiPriority w:val="59"/>
    <w:rsid w:val="00282A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F5F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5FCE"/>
    <w:rPr>
      <w:sz w:val="20"/>
      <w:szCs w:val="20"/>
    </w:rPr>
  </w:style>
  <w:style w:type="character" w:styleId="Odwoanieprzypisukocowego">
    <w:name w:val="endnote reference"/>
    <w:basedOn w:val="Domylnaczcionkaakapitu"/>
    <w:uiPriority w:val="99"/>
    <w:semiHidden/>
    <w:unhideWhenUsed/>
    <w:rsid w:val="009F5FC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1CD2-EA25-4B73-A49D-82919799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27</Pages>
  <Words>9982</Words>
  <Characters>59898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HALL</cp:lastModifiedBy>
  <cp:revision>113</cp:revision>
  <dcterms:created xsi:type="dcterms:W3CDTF">2013-08-27T10:22:00Z</dcterms:created>
  <dcterms:modified xsi:type="dcterms:W3CDTF">2013-10-02T10:46:00Z</dcterms:modified>
</cp:coreProperties>
</file>